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C9" w:rsidRP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Сроки приема документов на </w:t>
      </w:r>
      <w:proofErr w:type="gramStart"/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обучение по программам</w:t>
      </w:r>
      <w:proofErr w:type="gramEnd"/>
    </w:p>
    <w:p w:rsidR="00A433C9" w:rsidRP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бакалавриата, программам специалитета и</w:t>
      </w:r>
    </w:p>
    <w:p w:rsidR="00A433C9" w:rsidRP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магистратуры</w:t>
      </w:r>
    </w:p>
    <w:p w:rsid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(выдержка из Правил приема)</w:t>
      </w:r>
    </w:p>
    <w:p w:rsid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33C9" w:rsidRPr="00486431" w:rsidRDefault="00A433C9" w:rsidP="00A433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E34E6" w:rsidRPr="00486431" w:rsidRDefault="00BE34E6" w:rsidP="00486431">
      <w:pPr>
        <w:pStyle w:val="ConsNormal"/>
        <w:widowControl/>
        <w:numPr>
          <w:ilvl w:val="0"/>
          <w:numId w:val="12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на обучение в рамках контрольных цифр и на места с оплатой стоимости обучения, </w:t>
      </w: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очной</w:t>
      </w:r>
      <w:proofErr w:type="gram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 и заочной формам обучения устанавливаются следующие ср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ки: </w:t>
      </w:r>
    </w:p>
    <w:p w:rsidR="00BE34E6" w:rsidRPr="00486431" w:rsidRDefault="00BE34E6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1) при приеме по програ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мам бакалавриата, программам специалитета:</w:t>
      </w:r>
    </w:p>
    <w:p w:rsidR="00BE34E6" w:rsidRPr="00486431" w:rsidRDefault="00BE34E6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срок начала приема документов, необходимых для поступления, - 20 и</w:t>
      </w:r>
      <w:r w:rsidRPr="00486431">
        <w:rPr>
          <w:rFonts w:ascii="Times New Roman" w:hAnsi="Times New Roman" w:cs="Times New Roman"/>
          <w:sz w:val="28"/>
          <w:szCs w:val="28"/>
        </w:rPr>
        <w:t>ю</w:t>
      </w:r>
      <w:r w:rsidRPr="00486431">
        <w:rPr>
          <w:rFonts w:ascii="Times New Roman" w:hAnsi="Times New Roman" w:cs="Times New Roman"/>
          <w:sz w:val="28"/>
          <w:szCs w:val="28"/>
        </w:rPr>
        <w:t>ня;</w:t>
      </w:r>
    </w:p>
    <w:p w:rsidR="00BE34E6" w:rsidRPr="00486431" w:rsidRDefault="00BE34E6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срок завершения приема документов, необходимых для поступления, от лиц, пост</w:t>
      </w:r>
      <w:r w:rsidRPr="00486431">
        <w:rPr>
          <w:rFonts w:ascii="Times New Roman" w:hAnsi="Times New Roman" w:cs="Times New Roman"/>
          <w:sz w:val="28"/>
          <w:szCs w:val="28"/>
        </w:rPr>
        <w:t>у</w:t>
      </w:r>
      <w:r w:rsidRPr="00486431">
        <w:rPr>
          <w:rFonts w:ascii="Times New Roman" w:hAnsi="Times New Roman" w:cs="Times New Roman"/>
          <w:sz w:val="28"/>
          <w:szCs w:val="28"/>
        </w:rPr>
        <w:t xml:space="preserve">пающих на </w:t>
      </w:r>
      <w:proofErr w:type="gramStart"/>
      <w:r w:rsidRPr="00486431">
        <w:rPr>
          <w:rFonts w:ascii="Times New Roman" w:hAnsi="Times New Roman" w:cs="Times New Roman"/>
          <w:sz w:val="28"/>
          <w:szCs w:val="28"/>
        </w:rPr>
        <w:t>обучение по результатам</w:t>
      </w:r>
      <w:proofErr w:type="gramEnd"/>
      <w:r w:rsidRPr="00486431">
        <w:rPr>
          <w:rFonts w:ascii="Times New Roman" w:hAnsi="Times New Roman" w:cs="Times New Roman"/>
          <w:sz w:val="28"/>
          <w:szCs w:val="28"/>
        </w:rPr>
        <w:t xml:space="preserve"> дополнительных вступительных испытаний творческой и (или) профессиональной напра</w:t>
      </w:r>
      <w:r w:rsidRPr="00486431">
        <w:rPr>
          <w:rFonts w:ascii="Times New Roman" w:hAnsi="Times New Roman" w:cs="Times New Roman"/>
          <w:sz w:val="28"/>
          <w:szCs w:val="28"/>
        </w:rPr>
        <w:t>в</w:t>
      </w:r>
      <w:r w:rsidRPr="00486431">
        <w:rPr>
          <w:rFonts w:ascii="Times New Roman" w:hAnsi="Times New Roman" w:cs="Times New Roman"/>
          <w:sz w:val="28"/>
          <w:szCs w:val="28"/>
        </w:rPr>
        <w:t>ленности, - 7 июля;</w:t>
      </w:r>
    </w:p>
    <w:p w:rsidR="00BE34E6" w:rsidRPr="00486431" w:rsidRDefault="00BE34E6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срок завершения приема документов, необходимых для поступления, от лиц, пост</w:t>
      </w:r>
      <w:r w:rsidRPr="00486431">
        <w:rPr>
          <w:rFonts w:ascii="Times New Roman" w:hAnsi="Times New Roman" w:cs="Times New Roman"/>
          <w:sz w:val="28"/>
          <w:szCs w:val="28"/>
        </w:rPr>
        <w:t>у</w:t>
      </w:r>
      <w:r w:rsidRPr="00486431">
        <w:rPr>
          <w:rFonts w:ascii="Times New Roman" w:hAnsi="Times New Roman" w:cs="Times New Roman"/>
          <w:sz w:val="28"/>
          <w:szCs w:val="28"/>
        </w:rPr>
        <w:t xml:space="preserve">пающих на </w:t>
      </w:r>
      <w:proofErr w:type="gramStart"/>
      <w:r w:rsidRPr="00486431">
        <w:rPr>
          <w:rFonts w:ascii="Times New Roman" w:hAnsi="Times New Roman" w:cs="Times New Roman"/>
          <w:sz w:val="28"/>
          <w:szCs w:val="28"/>
        </w:rPr>
        <w:t>обучение по результатам</w:t>
      </w:r>
      <w:proofErr w:type="gramEnd"/>
      <w:r w:rsidRPr="00486431">
        <w:rPr>
          <w:rFonts w:ascii="Times New Roman" w:hAnsi="Times New Roman" w:cs="Times New Roman"/>
          <w:sz w:val="28"/>
          <w:szCs w:val="28"/>
        </w:rPr>
        <w:t xml:space="preserve"> иных вступительных испытаний, проводимых университетом сам</w:t>
      </w:r>
      <w:r w:rsidRPr="00486431">
        <w:rPr>
          <w:rFonts w:ascii="Times New Roman" w:hAnsi="Times New Roman" w:cs="Times New Roman"/>
          <w:sz w:val="28"/>
          <w:szCs w:val="28"/>
        </w:rPr>
        <w:t>о</w:t>
      </w:r>
      <w:r w:rsidRPr="00486431">
        <w:rPr>
          <w:rFonts w:ascii="Times New Roman" w:hAnsi="Times New Roman" w:cs="Times New Roman"/>
          <w:sz w:val="28"/>
          <w:szCs w:val="28"/>
        </w:rPr>
        <w:t>стоятельно, - 10 июля;</w:t>
      </w:r>
    </w:p>
    <w:p w:rsidR="00BE34E6" w:rsidRPr="00486431" w:rsidRDefault="00BE34E6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</w:t>
      </w:r>
      <w:r w:rsidRPr="00486431">
        <w:rPr>
          <w:rFonts w:ascii="Times New Roman" w:hAnsi="Times New Roman" w:cs="Times New Roman"/>
          <w:sz w:val="28"/>
          <w:szCs w:val="28"/>
        </w:rPr>
        <w:t>у</w:t>
      </w:r>
      <w:r w:rsidRPr="00486431">
        <w:rPr>
          <w:rFonts w:ascii="Times New Roman" w:hAnsi="Times New Roman" w:cs="Times New Roman"/>
          <w:sz w:val="28"/>
          <w:szCs w:val="28"/>
        </w:rPr>
        <w:t>чение без прохождения указанных вступительных испытаний (далее - день завершения приема документов и вступ</w:t>
      </w:r>
      <w:r w:rsidRPr="00486431">
        <w:rPr>
          <w:rFonts w:ascii="Times New Roman" w:hAnsi="Times New Roman" w:cs="Times New Roman"/>
          <w:sz w:val="28"/>
          <w:szCs w:val="28"/>
        </w:rPr>
        <w:t>и</w:t>
      </w:r>
      <w:r w:rsidRPr="00486431">
        <w:rPr>
          <w:rFonts w:ascii="Times New Roman" w:hAnsi="Times New Roman" w:cs="Times New Roman"/>
          <w:sz w:val="28"/>
          <w:szCs w:val="28"/>
        </w:rPr>
        <w:t>тельных испытаний), - 26 июля;</w:t>
      </w:r>
    </w:p>
    <w:p w:rsidR="00BE34E6" w:rsidRPr="00486431" w:rsidRDefault="00BE34E6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2) по программам магистратуры:</w:t>
      </w:r>
    </w:p>
    <w:p w:rsidR="00BE34E6" w:rsidRPr="00486431" w:rsidRDefault="00BE34E6" w:rsidP="00486431">
      <w:pPr>
        <w:pStyle w:val="ConsNormal"/>
        <w:widowControl/>
        <w:numPr>
          <w:ilvl w:val="0"/>
          <w:numId w:val="3"/>
        </w:numPr>
        <w:spacing w:line="276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 xml:space="preserve">прием документов для обучения осуществляется с 20 июня по 15 августа. </w:t>
      </w:r>
    </w:p>
    <w:p w:rsidR="00BE34E6" w:rsidRPr="00486431" w:rsidRDefault="00BE34E6" w:rsidP="00486431">
      <w:pPr>
        <w:pStyle w:val="ConsNormal"/>
        <w:widowControl/>
        <w:numPr>
          <w:ilvl w:val="0"/>
          <w:numId w:val="3"/>
        </w:numPr>
        <w:spacing w:line="276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 xml:space="preserve">срок завершения вступительных испытаний -20 августа. </w:t>
      </w:r>
    </w:p>
    <w:p w:rsidR="00BE34E6" w:rsidRPr="00486431" w:rsidRDefault="00BE34E6" w:rsidP="00486431">
      <w:pPr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3) при приеме на обучение на заочную форму на бюджетные места при наличии вакантных мест (после 27 июля) и на места с оплатой стоимости обучения, устанавливаются следующие сроки приема докуме</w:t>
      </w:r>
      <w:r w:rsidRPr="00486431">
        <w:rPr>
          <w:sz w:val="28"/>
          <w:szCs w:val="28"/>
        </w:rPr>
        <w:t>н</w:t>
      </w:r>
      <w:r w:rsidRPr="00486431">
        <w:rPr>
          <w:sz w:val="28"/>
          <w:szCs w:val="28"/>
        </w:rPr>
        <w:t>тов:</w:t>
      </w:r>
    </w:p>
    <w:p w:rsidR="00BE34E6" w:rsidRPr="00486431" w:rsidRDefault="00BE34E6" w:rsidP="00486431">
      <w:pPr>
        <w:pStyle w:val="ConsNormal"/>
        <w:widowControl/>
        <w:numPr>
          <w:ilvl w:val="0"/>
          <w:numId w:val="3"/>
        </w:numPr>
        <w:spacing w:line="276" w:lineRule="auto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для лиц, поступающих по результатам вступительных испытаний, проводимых университ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том самостоятельно - с 01 по 10 августа;</w:t>
      </w:r>
    </w:p>
    <w:p w:rsidR="00BE34E6" w:rsidRPr="00486431" w:rsidRDefault="00BE34E6" w:rsidP="00486431">
      <w:pPr>
        <w:pStyle w:val="ConsNormal"/>
        <w:widowControl/>
        <w:numPr>
          <w:ilvl w:val="0"/>
          <w:numId w:val="3"/>
        </w:numPr>
        <w:spacing w:line="276" w:lineRule="auto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для лиц, поступающих только по результатам ЕГЭ - с 01 по 20 августа.</w:t>
      </w:r>
    </w:p>
    <w:p w:rsidR="00BE34E6" w:rsidRPr="00486431" w:rsidRDefault="00BE34E6" w:rsidP="00486431">
      <w:pPr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4) прием документов иностранных граждан, поступающих по договорам с оплатой сто</w:t>
      </w:r>
      <w:r w:rsidRPr="00486431">
        <w:rPr>
          <w:sz w:val="28"/>
          <w:szCs w:val="28"/>
        </w:rPr>
        <w:t>и</w:t>
      </w:r>
      <w:r w:rsidRPr="00486431">
        <w:rPr>
          <w:sz w:val="28"/>
          <w:szCs w:val="28"/>
        </w:rPr>
        <w:t>мости обучения, осуществляется с 29 мая.</w:t>
      </w:r>
    </w:p>
    <w:p w:rsidR="00BE34E6" w:rsidRPr="00486431" w:rsidRDefault="00BE34E6" w:rsidP="00486431">
      <w:pPr>
        <w:pStyle w:val="ConsNormal"/>
        <w:widowControl/>
        <w:numPr>
          <w:ilvl w:val="0"/>
          <w:numId w:val="12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При необходимости дополнительный прием может быть объявлен решением Прие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ной комиссии:</w:t>
      </w:r>
    </w:p>
    <w:p w:rsidR="00BE34E6" w:rsidRPr="00486431" w:rsidRDefault="00BE34E6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43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8643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86431">
        <w:rPr>
          <w:rFonts w:ascii="Times New Roman" w:hAnsi="Times New Roman" w:cs="Times New Roman"/>
          <w:sz w:val="28"/>
          <w:szCs w:val="28"/>
        </w:rPr>
        <w:t xml:space="preserve"> заочной форме по программам бакалавриата, программам сп</w:t>
      </w:r>
      <w:r w:rsidRPr="00486431">
        <w:rPr>
          <w:rFonts w:ascii="Times New Roman" w:hAnsi="Times New Roman" w:cs="Times New Roman"/>
          <w:sz w:val="28"/>
          <w:szCs w:val="28"/>
        </w:rPr>
        <w:t>е</w:t>
      </w:r>
      <w:r w:rsidRPr="00486431">
        <w:rPr>
          <w:rFonts w:ascii="Times New Roman" w:hAnsi="Times New Roman" w:cs="Times New Roman"/>
          <w:sz w:val="28"/>
          <w:szCs w:val="28"/>
        </w:rPr>
        <w:t xml:space="preserve">циалитета; </w:t>
      </w:r>
    </w:p>
    <w:p w:rsidR="00BE34E6" w:rsidRPr="00486431" w:rsidRDefault="00BE34E6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для обучения по очной и заочной форме по программам магистратуры.</w:t>
      </w:r>
    </w:p>
    <w:p w:rsidR="00B92345" w:rsidRPr="00486431" w:rsidRDefault="00B92345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345" w:rsidRPr="00486431" w:rsidRDefault="00B92345" w:rsidP="00486431">
      <w:pPr>
        <w:pStyle w:val="a4"/>
        <w:spacing w:after="178" w:line="280" w:lineRule="exact"/>
        <w:ind w:left="-851" w:right="-426" w:firstLine="567"/>
        <w:jc w:val="both"/>
        <w:rPr>
          <w:b/>
          <w:sz w:val="28"/>
          <w:szCs w:val="28"/>
        </w:rPr>
      </w:pPr>
      <w:r w:rsidRPr="00486431">
        <w:rPr>
          <w:b/>
          <w:sz w:val="28"/>
          <w:szCs w:val="28"/>
        </w:rPr>
        <w:t>X. Формирование списков поступающих и зачисление на обучение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приема документов и (или) вступительных испытаний университет формирует </w:t>
      </w:r>
      <w:r w:rsidRPr="00486431">
        <w:rPr>
          <w:rFonts w:ascii="Times New Roman" w:hAnsi="Times New Roman" w:cs="Times New Roman"/>
          <w:sz w:val="28"/>
          <w:szCs w:val="28"/>
        </w:rPr>
        <w:t>отдельный список поступающих по каждому конкурсу.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Список поступающих по каждому отдельному конкурсу включает в себя:</w:t>
      </w:r>
      <w:proofErr w:type="gramEnd"/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431">
        <w:rPr>
          <w:rFonts w:ascii="Times New Roman" w:hAnsi="Times New Roman" w:cs="Times New Roman"/>
          <w:sz w:val="28"/>
          <w:szCs w:val="28"/>
        </w:rPr>
        <w:lastRenderedPageBreak/>
        <w:t>список поступающих без вступительных испытаний;</w:t>
      </w:r>
      <w:proofErr w:type="gramEnd"/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список поступающих по результатам ЕГЭ и (или) вступительных испытаний (далее - резул</w:t>
      </w:r>
      <w:r w:rsidRPr="00486431">
        <w:rPr>
          <w:rFonts w:ascii="Times New Roman" w:hAnsi="Times New Roman" w:cs="Times New Roman"/>
          <w:sz w:val="28"/>
          <w:szCs w:val="28"/>
        </w:rPr>
        <w:t>ь</w:t>
      </w:r>
      <w:r w:rsidRPr="00486431">
        <w:rPr>
          <w:rFonts w:ascii="Times New Roman" w:hAnsi="Times New Roman" w:cs="Times New Roman"/>
          <w:sz w:val="28"/>
          <w:szCs w:val="28"/>
        </w:rPr>
        <w:t xml:space="preserve">таты вступительных испытаний), набравших не </w:t>
      </w:r>
      <w:proofErr w:type="gramStart"/>
      <w:r w:rsidRPr="00486431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486431">
        <w:rPr>
          <w:rFonts w:ascii="Times New Roman" w:hAnsi="Times New Roman" w:cs="Times New Roman"/>
          <w:sz w:val="28"/>
          <w:szCs w:val="28"/>
        </w:rPr>
        <w:t xml:space="preserve"> количества баллов.</w:t>
      </w:r>
    </w:p>
    <w:p w:rsidR="00486431" w:rsidRPr="00486431" w:rsidRDefault="00486431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щих.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Список поступающих без вступительных испытаний ранжируется по следующим о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нованиям:</w:t>
      </w:r>
      <w:proofErr w:type="gramEnd"/>
    </w:p>
    <w:p w:rsidR="00486431" w:rsidRPr="00486431" w:rsidRDefault="00486431" w:rsidP="00486431">
      <w:pPr>
        <w:pStyle w:val="a4"/>
        <w:widowControl/>
        <w:numPr>
          <w:ilvl w:val="0"/>
          <w:numId w:val="6"/>
        </w:numPr>
        <w:tabs>
          <w:tab w:val="left" w:pos="1124"/>
        </w:tabs>
        <w:autoSpaceDE/>
        <w:autoSpaceDN/>
        <w:adjustRightInd/>
        <w:spacing w:after="41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по статусу лиц, имеющих право на прием без вступительных испытаний, в следу</w:t>
      </w:r>
      <w:r w:rsidRPr="00486431">
        <w:rPr>
          <w:sz w:val="28"/>
          <w:szCs w:val="28"/>
        </w:rPr>
        <w:t>ю</w:t>
      </w:r>
      <w:r w:rsidRPr="00486431">
        <w:rPr>
          <w:sz w:val="28"/>
          <w:szCs w:val="28"/>
        </w:rPr>
        <w:t>щем порядке:</w:t>
      </w:r>
    </w:p>
    <w:p w:rsidR="00486431" w:rsidRPr="00486431" w:rsidRDefault="00486431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ab/>
        <w:t>члены сборных команд Российской Федерации и указанные в подпункте 2 пункта 33 Правил чл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ны сборных команд Украины;</w:t>
      </w:r>
    </w:p>
    <w:p w:rsidR="00486431" w:rsidRPr="00486431" w:rsidRDefault="00486431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ab/>
        <w:t>победители всероссийской олимпиады школьников и указанные в подпункте 2 пункта 33 Правил победители IV этапа всеукраинских ученических олимпиад;</w:t>
      </w:r>
    </w:p>
    <w:p w:rsidR="00486431" w:rsidRPr="00486431" w:rsidRDefault="00486431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ab/>
        <w:t>призеры всероссийской олимпиады школьников и указанные в подпункте 2 пун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та 33 Правил призеры IV этапа всеукраинских ученических олимпиад;</w:t>
      </w:r>
    </w:p>
    <w:p w:rsidR="00486431" w:rsidRPr="00486431" w:rsidRDefault="00486431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ab/>
        <w:t>чемпионы (призеры) в области спорта;</w:t>
      </w:r>
    </w:p>
    <w:p w:rsidR="00486431" w:rsidRPr="00486431" w:rsidRDefault="00486431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8643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ab/>
        <w:t>победители олимпиад школьников;</w:t>
      </w:r>
    </w:p>
    <w:p w:rsidR="00486431" w:rsidRPr="00486431" w:rsidRDefault="00486431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ab/>
        <w:t>призеры олимпиад школьников;</w:t>
      </w:r>
    </w:p>
    <w:p w:rsidR="00486431" w:rsidRPr="00486431" w:rsidRDefault="00486431" w:rsidP="00486431">
      <w:pPr>
        <w:pStyle w:val="a4"/>
        <w:widowControl/>
        <w:numPr>
          <w:ilvl w:val="2"/>
          <w:numId w:val="5"/>
        </w:numPr>
        <w:tabs>
          <w:tab w:val="left" w:pos="1154"/>
        </w:tabs>
        <w:autoSpaceDE/>
        <w:autoSpaceDN/>
        <w:adjustRightInd/>
        <w:spacing w:after="0" w:line="408" w:lineRule="exact"/>
        <w:ind w:left="-851" w:right="-426" w:firstLine="567"/>
        <w:jc w:val="both"/>
        <w:rPr>
          <w:color w:val="000000"/>
          <w:sz w:val="28"/>
          <w:szCs w:val="28"/>
        </w:rPr>
      </w:pPr>
      <w:r w:rsidRPr="00486431">
        <w:rPr>
          <w:color w:val="000000"/>
          <w:sz w:val="28"/>
          <w:szCs w:val="28"/>
        </w:rPr>
        <w:t>для лиц, указанных в каждом из подпунктов «а» - «е» подпункта 1 настоящего пункта - по уб</w:t>
      </w:r>
      <w:r w:rsidRPr="00486431">
        <w:rPr>
          <w:color w:val="000000"/>
          <w:sz w:val="28"/>
          <w:szCs w:val="28"/>
        </w:rPr>
        <w:t>ы</w:t>
      </w:r>
      <w:r w:rsidRPr="00486431">
        <w:rPr>
          <w:color w:val="000000"/>
          <w:sz w:val="28"/>
          <w:szCs w:val="28"/>
        </w:rPr>
        <w:t>ванию количества баллов, начисленных за индивидуальные достижения;</w:t>
      </w:r>
    </w:p>
    <w:p w:rsidR="00486431" w:rsidRPr="00486431" w:rsidRDefault="00486431" w:rsidP="00486431">
      <w:pPr>
        <w:pStyle w:val="a4"/>
        <w:widowControl/>
        <w:numPr>
          <w:ilvl w:val="2"/>
          <w:numId w:val="5"/>
        </w:numPr>
        <w:tabs>
          <w:tab w:val="left" w:pos="1158"/>
        </w:tabs>
        <w:autoSpaceDE/>
        <w:autoSpaceDN/>
        <w:adjustRightInd/>
        <w:spacing w:after="0" w:line="418" w:lineRule="exact"/>
        <w:ind w:left="-851" w:right="-426" w:firstLine="567"/>
        <w:jc w:val="both"/>
        <w:rPr>
          <w:color w:val="000000"/>
          <w:sz w:val="28"/>
          <w:szCs w:val="28"/>
        </w:rPr>
      </w:pPr>
      <w:r w:rsidRPr="00486431">
        <w:rPr>
          <w:color w:val="000000"/>
          <w:sz w:val="28"/>
          <w:szCs w:val="28"/>
        </w:rPr>
        <w:t>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</w:t>
      </w:r>
      <w:r w:rsidRPr="00486431">
        <w:rPr>
          <w:color w:val="000000"/>
          <w:sz w:val="28"/>
          <w:szCs w:val="28"/>
        </w:rPr>
        <w:t>а</w:t>
      </w:r>
      <w:r w:rsidRPr="00486431">
        <w:rPr>
          <w:color w:val="000000"/>
          <w:sz w:val="28"/>
          <w:szCs w:val="28"/>
        </w:rPr>
        <w:t>числения.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Список поступающих по результатам вступительных испытаний ранжируется по следующим основаниям:</w:t>
      </w:r>
    </w:p>
    <w:p w:rsidR="00486431" w:rsidRPr="00486431" w:rsidRDefault="00486431" w:rsidP="00486431">
      <w:pPr>
        <w:pStyle w:val="a4"/>
        <w:widowControl/>
        <w:numPr>
          <w:ilvl w:val="0"/>
          <w:numId w:val="8"/>
        </w:numPr>
        <w:tabs>
          <w:tab w:val="left" w:pos="1124"/>
        </w:tabs>
        <w:autoSpaceDE/>
        <w:autoSpaceDN/>
        <w:adjustRightInd/>
        <w:spacing w:after="41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по убыванию суммы конкурсных баллов;</w:t>
      </w:r>
    </w:p>
    <w:p w:rsidR="00486431" w:rsidRPr="00486431" w:rsidRDefault="00486431" w:rsidP="00486431">
      <w:pPr>
        <w:pStyle w:val="a4"/>
        <w:widowControl/>
        <w:numPr>
          <w:ilvl w:val="0"/>
          <w:numId w:val="8"/>
        </w:numPr>
        <w:tabs>
          <w:tab w:val="left" w:pos="1124"/>
        </w:tabs>
        <w:autoSpaceDE/>
        <w:autoSpaceDN/>
        <w:adjustRightInd/>
        <w:spacing w:after="41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</w:t>
      </w:r>
      <w:r w:rsidRPr="00486431">
        <w:rPr>
          <w:sz w:val="28"/>
          <w:szCs w:val="28"/>
        </w:rPr>
        <w:t>т</w:t>
      </w:r>
      <w:r w:rsidRPr="00486431">
        <w:rPr>
          <w:sz w:val="28"/>
          <w:szCs w:val="28"/>
        </w:rPr>
        <w:t>ностью вступительных испытаний, установленной в Приложении №2;</w:t>
      </w:r>
    </w:p>
    <w:p w:rsidR="00486431" w:rsidRPr="00486431" w:rsidRDefault="00486431" w:rsidP="00486431">
      <w:pPr>
        <w:pStyle w:val="a4"/>
        <w:widowControl/>
        <w:numPr>
          <w:ilvl w:val="0"/>
          <w:numId w:val="8"/>
        </w:numPr>
        <w:tabs>
          <w:tab w:val="left" w:pos="1124"/>
        </w:tabs>
        <w:autoSpaceDE/>
        <w:autoSpaceDN/>
        <w:adjustRightInd/>
        <w:spacing w:after="41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</w:t>
      </w:r>
      <w:r w:rsidRPr="00486431">
        <w:rPr>
          <w:sz w:val="28"/>
          <w:szCs w:val="28"/>
        </w:rPr>
        <w:t>с</w:t>
      </w:r>
      <w:r w:rsidRPr="00486431">
        <w:rPr>
          <w:sz w:val="28"/>
          <w:szCs w:val="28"/>
        </w:rPr>
        <w:t>ления.</w:t>
      </w:r>
    </w:p>
    <w:p w:rsidR="00486431" w:rsidRPr="00486431" w:rsidRDefault="00486431" w:rsidP="00486431">
      <w:pPr>
        <w:pStyle w:val="a4"/>
        <w:widowControl/>
        <w:tabs>
          <w:tab w:val="left" w:pos="1124"/>
        </w:tabs>
        <w:autoSpaceDE/>
        <w:autoSpaceDN/>
        <w:adjustRightInd/>
        <w:spacing w:after="41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ab/>
        <w:t>Сумма конкурсных баллов исчисляется как сумма баллов за каждое вступительное испытание, а та</w:t>
      </w:r>
      <w:r w:rsidRPr="00486431">
        <w:rPr>
          <w:sz w:val="28"/>
          <w:szCs w:val="28"/>
        </w:rPr>
        <w:t>к</w:t>
      </w:r>
      <w:r w:rsidRPr="00486431">
        <w:rPr>
          <w:sz w:val="28"/>
          <w:szCs w:val="28"/>
        </w:rPr>
        <w:t>же за индивидуальные достижения.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В списках поступающих указываются следующие сведения:</w:t>
      </w:r>
    </w:p>
    <w:p w:rsidR="00486431" w:rsidRPr="00486431" w:rsidRDefault="00486431" w:rsidP="00486431">
      <w:pPr>
        <w:pStyle w:val="a4"/>
        <w:widowControl/>
        <w:numPr>
          <w:ilvl w:val="2"/>
          <w:numId w:val="7"/>
        </w:numPr>
        <w:tabs>
          <w:tab w:val="left" w:pos="1124"/>
        </w:tabs>
        <w:autoSpaceDE/>
        <w:autoSpaceDN/>
        <w:adjustRightInd/>
        <w:spacing w:after="0" w:line="432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по каждому поступающему без вступительных испытаний:</w:t>
      </w:r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основание приема без вступительных испытаний;</w:t>
      </w:r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lastRenderedPageBreak/>
        <w:t>наличие преимущественного права зачисления;</w:t>
      </w:r>
    </w:p>
    <w:p w:rsidR="00486431" w:rsidRPr="00486431" w:rsidRDefault="00486431" w:rsidP="00486431">
      <w:pPr>
        <w:pStyle w:val="a4"/>
        <w:widowControl/>
        <w:numPr>
          <w:ilvl w:val="2"/>
          <w:numId w:val="7"/>
        </w:numPr>
        <w:tabs>
          <w:tab w:val="left" w:pos="1158"/>
        </w:tabs>
        <w:autoSpaceDE/>
        <w:autoSpaceDN/>
        <w:adjustRightInd/>
        <w:spacing w:after="0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по каждому поступающему по результатам вступительных испытаний:</w:t>
      </w:r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сумма конкурсных баллов;</w:t>
      </w:r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количество баллов за каждое вступительное испытание;</w:t>
      </w:r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наличие преимущественного права зачисления;</w:t>
      </w:r>
    </w:p>
    <w:p w:rsidR="00486431" w:rsidRPr="00486431" w:rsidRDefault="00486431" w:rsidP="00486431">
      <w:pPr>
        <w:pStyle w:val="a4"/>
        <w:widowControl/>
        <w:numPr>
          <w:ilvl w:val="2"/>
          <w:numId w:val="7"/>
        </w:numPr>
        <w:tabs>
          <w:tab w:val="left" w:pos="1158"/>
        </w:tabs>
        <w:autoSpaceDE/>
        <w:autoSpaceDN/>
        <w:adjustRightInd/>
        <w:spacing w:after="0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наличие заявления о согласии на зачисление (поданного в соответствии с пунктом 116 Правил).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щих приказов о зачислении.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При зачислении на места в рамках контрольных цифр по программам бакалавриата и программам специалитета по очной и </w:t>
      </w:r>
      <w:proofErr w:type="spell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 формам обучения день завершения приема заявлений о согласии установлен пунктом 118 Правил. 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Для зачисления поступающий подает заявление о согласии на зачисление, к котор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тельных услуг -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ной комиссией (далее - заявление о</w:t>
      </w:r>
      <w:proofErr w:type="gram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согласии</w:t>
      </w:r>
      <w:proofErr w:type="gram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 на зачисление). Приложение оригинала док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мента установленного образца (копии указанного документа при поступлении на места по д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говорам об оказании платных образовательных услуг) не требуется, если он был представлен в орган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зацию ранее (при подаче заявления о приеме или предшествующего заявления о согласии на зачисл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ние).</w:t>
      </w:r>
    </w:p>
    <w:p w:rsidR="00486431" w:rsidRPr="00486431" w:rsidRDefault="00486431" w:rsidP="00486431">
      <w:pPr>
        <w:pStyle w:val="ConsNormal"/>
        <w:widowControl/>
        <w:tabs>
          <w:tab w:val="num" w:pos="1080"/>
        </w:tabs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о согласии на зачисление указываются условия поступления и основание приема (при наличии) по одному конкретному конкурсу, в </w:t>
      </w: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 с результатами котор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го поступающий хочет быть зачисленным. Поступающий может по своему усмотрению подать указанное заявление один или несколько раз (с учетом положений, установленных Правилами).</w:t>
      </w:r>
    </w:p>
    <w:p w:rsidR="00486431" w:rsidRPr="00486431" w:rsidRDefault="00486431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указанное заявление подается в организацию не позднее 18 часов по местному вр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мени.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Зачислению подлежат </w:t>
      </w: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поступающие</w:t>
      </w:r>
      <w:proofErr w:type="gramEnd"/>
      <w:r w:rsidRPr="00486431">
        <w:rPr>
          <w:rFonts w:ascii="Times New Roman" w:hAnsi="Times New Roman" w:cs="Times New Roman"/>
          <w:color w:val="000000"/>
          <w:sz w:val="28"/>
          <w:szCs w:val="28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го количества мест.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на места в рамках контрольных цифр по программам бакалавриата и программам специалитета </w:t>
      </w: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очной</w:t>
      </w:r>
      <w:proofErr w:type="gram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 и заочной формам обучения процедуры зачисл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ния проводятся в следующие сроки:</w:t>
      </w:r>
    </w:p>
    <w:p w:rsidR="00486431" w:rsidRPr="00486431" w:rsidRDefault="00486431" w:rsidP="00486431">
      <w:pPr>
        <w:pStyle w:val="a4"/>
        <w:widowControl/>
        <w:numPr>
          <w:ilvl w:val="2"/>
          <w:numId w:val="9"/>
        </w:numPr>
        <w:tabs>
          <w:tab w:val="left" w:pos="1124"/>
        </w:tabs>
        <w:autoSpaceDE/>
        <w:autoSpaceDN/>
        <w:adjustRightInd/>
        <w:spacing w:after="0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размещение списков поступающих на официальном сайте и на информационном стенде - 27 июля;</w:t>
      </w:r>
    </w:p>
    <w:p w:rsidR="00486431" w:rsidRPr="00486431" w:rsidRDefault="00486431" w:rsidP="00486431">
      <w:pPr>
        <w:pStyle w:val="a4"/>
        <w:widowControl/>
        <w:numPr>
          <w:ilvl w:val="2"/>
          <w:numId w:val="9"/>
        </w:numPr>
        <w:tabs>
          <w:tab w:val="left" w:pos="1124"/>
        </w:tabs>
        <w:autoSpaceDE/>
        <w:autoSpaceDN/>
        <w:adjustRightInd/>
        <w:spacing w:after="0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lastRenderedPageBreak/>
        <w:t>этап приоритетного зачисления - зачисление без вступительных испытаний, зачисление на места в пределах особой квоты и целевой кв</w:t>
      </w:r>
      <w:r w:rsidRPr="00486431">
        <w:rPr>
          <w:sz w:val="28"/>
          <w:szCs w:val="28"/>
        </w:rPr>
        <w:t>о</w:t>
      </w:r>
      <w:r w:rsidRPr="00486431">
        <w:rPr>
          <w:sz w:val="28"/>
          <w:szCs w:val="28"/>
        </w:rPr>
        <w:t>ты (далее - места в пределах квот):</w:t>
      </w:r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28 июля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</w:t>
      </w:r>
      <w:r w:rsidRPr="00486431">
        <w:rPr>
          <w:rFonts w:ascii="Times New Roman" w:hAnsi="Times New Roman" w:cs="Times New Roman"/>
          <w:sz w:val="28"/>
          <w:szCs w:val="28"/>
        </w:rPr>
        <w:t>а</w:t>
      </w:r>
      <w:r w:rsidRPr="00486431">
        <w:rPr>
          <w:rFonts w:ascii="Times New Roman" w:hAnsi="Times New Roman" w:cs="Times New Roman"/>
          <w:sz w:val="28"/>
          <w:szCs w:val="28"/>
        </w:rPr>
        <w:t>ния в соответствии с пунктом 69 Правил;</w:t>
      </w:r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29 июля издается приказ (приказы) о зачислении лиц, подавших заявление о согласии на з</w:t>
      </w:r>
      <w:r w:rsidRPr="00486431">
        <w:rPr>
          <w:rFonts w:ascii="Times New Roman" w:hAnsi="Times New Roman" w:cs="Times New Roman"/>
          <w:sz w:val="28"/>
          <w:szCs w:val="28"/>
        </w:rPr>
        <w:t>а</w:t>
      </w:r>
      <w:r w:rsidRPr="00486431">
        <w:rPr>
          <w:rFonts w:ascii="Times New Roman" w:hAnsi="Times New Roman" w:cs="Times New Roman"/>
          <w:sz w:val="28"/>
          <w:szCs w:val="28"/>
        </w:rPr>
        <w:t>числение, из числа поступающих без вступительных испытаний, поступающих на места в пределах квот;</w:t>
      </w:r>
    </w:p>
    <w:p w:rsidR="00486431" w:rsidRPr="00486431" w:rsidRDefault="00486431" w:rsidP="00486431">
      <w:pPr>
        <w:pStyle w:val="a4"/>
        <w:widowControl/>
        <w:numPr>
          <w:ilvl w:val="2"/>
          <w:numId w:val="9"/>
        </w:numPr>
        <w:tabs>
          <w:tab w:val="left" w:pos="1134"/>
        </w:tabs>
        <w:autoSpaceDE/>
        <w:autoSpaceDN/>
        <w:adjustRightInd/>
        <w:spacing w:after="0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</w:t>
      </w:r>
      <w:r w:rsidRPr="00486431">
        <w:rPr>
          <w:sz w:val="28"/>
          <w:szCs w:val="28"/>
        </w:rPr>
        <w:t>с</w:t>
      </w:r>
      <w:r w:rsidRPr="00486431">
        <w:rPr>
          <w:sz w:val="28"/>
          <w:szCs w:val="28"/>
        </w:rPr>
        <w:t>та):</w:t>
      </w:r>
    </w:p>
    <w:p w:rsidR="00486431" w:rsidRPr="00486431" w:rsidRDefault="00486431" w:rsidP="00486431">
      <w:pPr>
        <w:pStyle w:val="a4"/>
        <w:tabs>
          <w:tab w:val="left" w:pos="1100"/>
        </w:tabs>
        <w:spacing w:after="0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а)</w:t>
      </w:r>
      <w:r w:rsidRPr="00486431">
        <w:rPr>
          <w:sz w:val="28"/>
          <w:szCs w:val="28"/>
        </w:rPr>
        <w:tab/>
        <w:t>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</w:t>
      </w:r>
      <w:r w:rsidRPr="00486431">
        <w:rPr>
          <w:sz w:val="28"/>
          <w:szCs w:val="28"/>
        </w:rPr>
        <w:t>о</w:t>
      </w:r>
      <w:r w:rsidRPr="00486431">
        <w:rPr>
          <w:sz w:val="28"/>
          <w:szCs w:val="28"/>
        </w:rPr>
        <w:t>рону):</w:t>
      </w:r>
    </w:p>
    <w:p w:rsidR="00486431" w:rsidRPr="00486431" w:rsidRDefault="00486431" w:rsidP="00486431">
      <w:pPr>
        <w:pStyle w:val="a4"/>
        <w:spacing w:after="0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1 августа:</w:t>
      </w:r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завершается прием заявлений о согласии на зачисление от лиц, включенных в списки пост</w:t>
      </w:r>
      <w:r w:rsidRPr="00486431">
        <w:rPr>
          <w:rFonts w:ascii="Times New Roman" w:hAnsi="Times New Roman" w:cs="Times New Roman"/>
          <w:sz w:val="28"/>
          <w:szCs w:val="28"/>
        </w:rPr>
        <w:t>у</w:t>
      </w:r>
      <w:r w:rsidRPr="00486431">
        <w:rPr>
          <w:rFonts w:ascii="Times New Roman" w:hAnsi="Times New Roman" w:cs="Times New Roman"/>
          <w:sz w:val="28"/>
          <w:szCs w:val="28"/>
        </w:rPr>
        <w:t>пающих на основные конкурсные места и желающих быть зачисленными на первом этапе зачисления на основные ко</w:t>
      </w:r>
      <w:r w:rsidRPr="00486431">
        <w:rPr>
          <w:rFonts w:ascii="Times New Roman" w:hAnsi="Times New Roman" w:cs="Times New Roman"/>
          <w:sz w:val="28"/>
          <w:szCs w:val="28"/>
        </w:rPr>
        <w:t>н</w:t>
      </w:r>
      <w:r w:rsidRPr="00486431">
        <w:rPr>
          <w:rFonts w:ascii="Times New Roman" w:hAnsi="Times New Roman" w:cs="Times New Roman"/>
          <w:sz w:val="28"/>
          <w:szCs w:val="28"/>
        </w:rPr>
        <w:t>курсные места;</w:t>
      </w:r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в рамках каждого списка поступающих выделяются лица, подавшие заявление о согласии на зачисл</w:t>
      </w:r>
      <w:r w:rsidRPr="00486431">
        <w:rPr>
          <w:rFonts w:ascii="Times New Roman" w:hAnsi="Times New Roman" w:cs="Times New Roman"/>
          <w:sz w:val="28"/>
          <w:szCs w:val="28"/>
        </w:rPr>
        <w:t>е</w:t>
      </w:r>
      <w:r w:rsidRPr="00486431">
        <w:rPr>
          <w:rFonts w:ascii="Times New Roman" w:hAnsi="Times New Roman" w:cs="Times New Roman"/>
          <w:sz w:val="28"/>
          <w:szCs w:val="28"/>
        </w:rPr>
        <w:t>ние, до заполнения 80% основных конкурсных мест (с учетом округления);</w:t>
      </w:r>
    </w:p>
    <w:p w:rsidR="00486431" w:rsidRPr="00486431" w:rsidRDefault="00486431" w:rsidP="00486431">
      <w:pPr>
        <w:pStyle w:val="a4"/>
        <w:spacing w:after="0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3 августа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486431" w:rsidRPr="00486431" w:rsidRDefault="00486431" w:rsidP="00486431">
      <w:pPr>
        <w:pStyle w:val="a4"/>
        <w:spacing w:after="0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б)</w:t>
      </w:r>
      <w:r w:rsidRPr="00486431">
        <w:rPr>
          <w:sz w:val="28"/>
          <w:szCs w:val="28"/>
        </w:rPr>
        <w:tab/>
        <w:t>второй этап зачисления на основные конкурсные места - зачисление на 100% ук</w:t>
      </w:r>
      <w:r w:rsidRPr="00486431">
        <w:rPr>
          <w:sz w:val="28"/>
          <w:szCs w:val="28"/>
        </w:rPr>
        <w:t>а</w:t>
      </w:r>
      <w:r w:rsidRPr="00486431">
        <w:rPr>
          <w:sz w:val="28"/>
          <w:szCs w:val="28"/>
        </w:rPr>
        <w:t>занных мест:</w:t>
      </w:r>
    </w:p>
    <w:p w:rsidR="00486431" w:rsidRPr="00486431" w:rsidRDefault="00486431" w:rsidP="00486431">
      <w:pPr>
        <w:pStyle w:val="a4"/>
        <w:spacing w:after="0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6 августа:</w:t>
      </w:r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завершается прием заявлений о согласии на зачисление от лиц, включенных в списки пост</w:t>
      </w:r>
      <w:r w:rsidRPr="00486431">
        <w:rPr>
          <w:rFonts w:ascii="Times New Roman" w:hAnsi="Times New Roman" w:cs="Times New Roman"/>
          <w:sz w:val="28"/>
          <w:szCs w:val="28"/>
        </w:rPr>
        <w:t>у</w:t>
      </w:r>
      <w:r w:rsidRPr="00486431">
        <w:rPr>
          <w:rFonts w:ascii="Times New Roman" w:hAnsi="Times New Roman" w:cs="Times New Roman"/>
          <w:sz w:val="28"/>
          <w:szCs w:val="28"/>
        </w:rPr>
        <w:t>пающих на основные конкурсные места;</w:t>
      </w:r>
    </w:p>
    <w:p w:rsidR="00486431" w:rsidRPr="00486431" w:rsidRDefault="00486431" w:rsidP="00486431">
      <w:pPr>
        <w:pStyle w:val="ConsNormal"/>
        <w:widowControl/>
        <w:numPr>
          <w:ilvl w:val="0"/>
          <w:numId w:val="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в рамках каждого списка поступающих выделяются лица, подавшие заявление о согласии на зачисл</w:t>
      </w:r>
      <w:r w:rsidRPr="00486431">
        <w:rPr>
          <w:rFonts w:ascii="Times New Roman" w:hAnsi="Times New Roman" w:cs="Times New Roman"/>
          <w:sz w:val="28"/>
          <w:szCs w:val="28"/>
        </w:rPr>
        <w:t>е</w:t>
      </w:r>
      <w:r w:rsidRPr="00486431">
        <w:rPr>
          <w:rFonts w:ascii="Times New Roman" w:hAnsi="Times New Roman" w:cs="Times New Roman"/>
          <w:sz w:val="28"/>
          <w:szCs w:val="28"/>
        </w:rPr>
        <w:t>ние, до заполнения 100% основных конкурсных мест;</w:t>
      </w:r>
    </w:p>
    <w:p w:rsidR="00486431" w:rsidRPr="00486431" w:rsidRDefault="00486431" w:rsidP="00486431">
      <w:pPr>
        <w:pStyle w:val="a4"/>
        <w:spacing w:after="0"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sz w:val="28"/>
          <w:szCs w:val="28"/>
        </w:rPr>
        <w:t>8 августа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Лица, зачисленные в пределах особой квоты, исключаются из </w:t>
      </w: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списков</w:t>
      </w:r>
      <w:proofErr w:type="gram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поступающих на осно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ные конкурсные места по тем же условиям поступления.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Незаполненные места в пределах квот могут быть использованы для зачисления лиц, п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ступающих без вступительных испытаний на основные места в рамках контрольных цифр по тем же условиям поступления.</w:t>
      </w:r>
    </w:p>
    <w:p w:rsidR="00486431" w:rsidRPr="00486431" w:rsidRDefault="00486431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используются как о</w:t>
      </w:r>
      <w:r w:rsidRPr="00486431">
        <w:rPr>
          <w:rFonts w:ascii="Times New Roman" w:hAnsi="Times New Roman" w:cs="Times New Roman"/>
          <w:sz w:val="28"/>
          <w:szCs w:val="28"/>
        </w:rPr>
        <w:t>с</w:t>
      </w:r>
      <w:r w:rsidRPr="00486431">
        <w:rPr>
          <w:rFonts w:ascii="Times New Roman" w:hAnsi="Times New Roman" w:cs="Times New Roman"/>
          <w:sz w:val="28"/>
          <w:szCs w:val="28"/>
        </w:rPr>
        <w:t>новные конкурсные места по тем же условиям поступления.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При поступлении на обучение на места в рамках контрольных цифр по программам</w:t>
      </w:r>
      <w:proofErr w:type="gram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 бакалавриата и программам специалитета по очной и </w:t>
      </w:r>
      <w:proofErr w:type="spell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 формам 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обучения пост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пающий может по своему усмотрению подать заявление о согласии на зачисление один или два раза.</w:t>
      </w:r>
    </w:p>
    <w:p w:rsidR="00486431" w:rsidRPr="00486431" w:rsidRDefault="00486431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При этом если подача заявления о согласии на зачисление или отзыв поданных докуме</w:t>
      </w:r>
      <w:r w:rsidRPr="00486431">
        <w:rPr>
          <w:rFonts w:ascii="Times New Roman" w:hAnsi="Times New Roman" w:cs="Times New Roman"/>
          <w:sz w:val="28"/>
          <w:szCs w:val="28"/>
        </w:rPr>
        <w:t>н</w:t>
      </w:r>
      <w:r w:rsidRPr="00486431">
        <w:rPr>
          <w:rFonts w:ascii="Times New Roman" w:hAnsi="Times New Roman" w:cs="Times New Roman"/>
          <w:sz w:val="28"/>
          <w:szCs w:val="28"/>
        </w:rPr>
        <w:t>тов осуществляется при наличии ранее поданного заявления о согласии на зачисление на ук</w:t>
      </w:r>
      <w:r w:rsidRPr="00486431">
        <w:rPr>
          <w:rFonts w:ascii="Times New Roman" w:hAnsi="Times New Roman" w:cs="Times New Roman"/>
          <w:sz w:val="28"/>
          <w:szCs w:val="28"/>
        </w:rPr>
        <w:t>а</w:t>
      </w:r>
      <w:r w:rsidRPr="00486431">
        <w:rPr>
          <w:rFonts w:ascii="Times New Roman" w:hAnsi="Times New Roman" w:cs="Times New Roman"/>
          <w:sz w:val="28"/>
          <w:szCs w:val="28"/>
        </w:rPr>
        <w:t>занные места, то поступающий одновременно подает заявление об отказе от зачисления в соо</w:t>
      </w:r>
      <w:r w:rsidRPr="00486431">
        <w:rPr>
          <w:rFonts w:ascii="Times New Roman" w:hAnsi="Times New Roman" w:cs="Times New Roman"/>
          <w:sz w:val="28"/>
          <w:szCs w:val="28"/>
        </w:rPr>
        <w:t>т</w:t>
      </w:r>
      <w:r w:rsidRPr="00486431">
        <w:rPr>
          <w:rFonts w:ascii="Times New Roman" w:hAnsi="Times New Roman" w:cs="Times New Roman"/>
          <w:sz w:val="28"/>
          <w:szCs w:val="28"/>
        </w:rPr>
        <w:t>ветствии с ранее поданным заявлением о согласии на зачисление; заявление об отказе от зачи</w:t>
      </w:r>
      <w:r w:rsidRPr="00486431">
        <w:rPr>
          <w:rFonts w:ascii="Times New Roman" w:hAnsi="Times New Roman" w:cs="Times New Roman"/>
          <w:sz w:val="28"/>
          <w:szCs w:val="28"/>
        </w:rPr>
        <w:t>с</w:t>
      </w:r>
      <w:r w:rsidRPr="00486431">
        <w:rPr>
          <w:rFonts w:ascii="Times New Roman" w:hAnsi="Times New Roman" w:cs="Times New Roman"/>
          <w:sz w:val="28"/>
          <w:szCs w:val="28"/>
        </w:rPr>
        <w:t>ления является основанием для исключения поступающего из числа зачисленных на обучение.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Места, освободившиеся в результате отчисления лиц, зачисленных на обучение</w:t>
      </w:r>
      <w:r w:rsidRPr="00486431">
        <w:rPr>
          <w:rFonts w:ascii="Times New Roman" w:hAnsi="Times New Roman" w:cs="Times New Roman"/>
          <w:sz w:val="28"/>
          <w:szCs w:val="28"/>
        </w:rPr>
        <w:t xml:space="preserve"> на предшествующем этапе (предшествующих этапах) зачисления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, добавляются к основным ко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курсным местам по тем же условиям поступления. 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При приеме на обучение по программам магистратуры на места в рамках</w:t>
      </w:r>
      <w:proofErr w:type="gramEnd"/>
      <w:r w:rsidRPr="00486431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трольных цифр процедуры зачисления проводятся в следующие сроки: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0"/>
        </w:numPr>
        <w:spacing w:line="276" w:lineRule="auto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22 августа - размещение списков поступающих на официальном сайте и на информацио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ном стенде;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0"/>
        </w:numPr>
        <w:spacing w:line="276" w:lineRule="auto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25 августа - завершение приема заявлений о согласии на зачисление и оригиналов докуме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та установленного образца от лиц, включенных в списки поступающих на места в рамках контрольных цифр;</w:t>
      </w:r>
    </w:p>
    <w:p w:rsidR="00486431" w:rsidRPr="00486431" w:rsidRDefault="00486431" w:rsidP="00486431">
      <w:pPr>
        <w:pStyle w:val="ConsNormal"/>
        <w:widowControl/>
        <w:numPr>
          <w:ilvl w:val="0"/>
          <w:numId w:val="10"/>
        </w:numPr>
        <w:spacing w:line="276" w:lineRule="auto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29 августа - издание приказа (приказов) о зачислении лиц, подавших заявление о согласии на зачисление и представивших оригинал документа установленного образца, до заполнения 100% конкурсных мест.</w:t>
      </w:r>
    </w:p>
    <w:p w:rsidR="00486431" w:rsidRPr="00486431" w:rsidRDefault="00486431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Зачисление на места по договорам об оказании платных образовательных услуг по программам бакалавриата, программам специалитета и программам магис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ратуры проводится по мере поступления заявлений о согласии на зачисление, вне зависимости от сроков зачисл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ния на места в рамках контрольных цифр.</w:t>
      </w:r>
    </w:p>
    <w:p w:rsidR="00486431" w:rsidRPr="00486431" w:rsidRDefault="00486431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6431">
        <w:rPr>
          <w:rFonts w:ascii="Times New Roman" w:hAnsi="Times New Roman" w:cs="Times New Roman"/>
          <w:color w:val="000000"/>
          <w:sz w:val="28"/>
          <w:szCs w:val="28"/>
        </w:rPr>
        <w:t>Зачисление на обучение по программе бакалавриата 40.03.01 "Юриспруденция" по заочной форме на места в рамках контрол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ных цифр и на места по договорам об оказании платных образовательных услуг проводится до 27 августа 2017 г., кроме поступающих на базе высшего о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разования.</w:t>
      </w:r>
      <w:proofErr w:type="gramEnd"/>
    </w:p>
    <w:p w:rsidR="00486431" w:rsidRPr="00486431" w:rsidRDefault="00486431" w:rsidP="00486431">
      <w:pPr>
        <w:pStyle w:val="ConsNormal"/>
        <w:widowControl/>
        <w:numPr>
          <w:ilvl w:val="0"/>
          <w:numId w:val="13"/>
        </w:numPr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sz w:val="28"/>
          <w:szCs w:val="28"/>
        </w:rPr>
        <w:t>Зачисление на обучение завершается до дня начала учебного года.</w:t>
      </w:r>
    </w:p>
    <w:p w:rsidR="00486431" w:rsidRPr="00486431" w:rsidRDefault="00486431" w:rsidP="00486431">
      <w:pPr>
        <w:pStyle w:val="ConsNormal"/>
        <w:widowControl/>
        <w:spacing w:line="360" w:lineRule="exact"/>
        <w:ind w:left="-851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431">
        <w:rPr>
          <w:rFonts w:ascii="Times New Roman" w:hAnsi="Times New Roman" w:cs="Times New Roman"/>
          <w:color w:val="000000"/>
          <w:sz w:val="28"/>
          <w:szCs w:val="28"/>
        </w:rPr>
        <w:t>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6431">
        <w:rPr>
          <w:rFonts w:ascii="Times New Roman" w:hAnsi="Times New Roman" w:cs="Times New Roman"/>
          <w:color w:val="000000"/>
          <w:sz w:val="28"/>
          <w:szCs w:val="28"/>
        </w:rPr>
        <w:t>ние 6 месяцев со дня их издания.</w:t>
      </w:r>
    </w:p>
    <w:p w:rsidR="00A433C9" w:rsidRPr="00486431" w:rsidRDefault="00A433C9" w:rsidP="00486431">
      <w:pPr>
        <w:pStyle w:val="a3"/>
        <w:spacing w:after="0" w:line="240" w:lineRule="auto"/>
        <w:ind w:left="-851" w:right="-42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433C9" w:rsidRPr="00486431" w:rsidSect="004864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6381858"/>
    <w:multiLevelType w:val="multilevel"/>
    <w:tmpl w:val="0000000C"/>
    <w:lvl w:ilvl="0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8565136"/>
    <w:multiLevelType w:val="hybridMultilevel"/>
    <w:tmpl w:val="B8261A4A"/>
    <w:lvl w:ilvl="0" w:tplc="E5BAD50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C16B9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2A0D5C82"/>
    <w:multiLevelType w:val="hybridMultilevel"/>
    <w:tmpl w:val="A4B6513C"/>
    <w:lvl w:ilvl="0" w:tplc="5A34D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5C51"/>
    <w:multiLevelType w:val="hybridMultilevel"/>
    <w:tmpl w:val="B5E0BF0E"/>
    <w:lvl w:ilvl="0" w:tplc="D9B8245E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229B9"/>
    <w:multiLevelType w:val="hybridMultilevel"/>
    <w:tmpl w:val="BCC685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382A6A3D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527C1C10"/>
    <w:multiLevelType w:val="hybridMultilevel"/>
    <w:tmpl w:val="02FCCDD6"/>
    <w:lvl w:ilvl="0" w:tplc="ABFC50AA">
      <w:start w:val="109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1">
    <w:nsid w:val="552D594D"/>
    <w:multiLevelType w:val="multilevel"/>
    <w:tmpl w:val="3AC64B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7C621E6B"/>
    <w:multiLevelType w:val="hybridMultilevel"/>
    <w:tmpl w:val="1158A662"/>
    <w:lvl w:ilvl="0" w:tplc="445C1410">
      <w:start w:val="109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433C9"/>
    <w:rsid w:val="001F3FD2"/>
    <w:rsid w:val="002824DB"/>
    <w:rsid w:val="00486431"/>
    <w:rsid w:val="004A6B3E"/>
    <w:rsid w:val="0098373C"/>
    <w:rsid w:val="00A41F00"/>
    <w:rsid w:val="00A433C9"/>
    <w:rsid w:val="00B92345"/>
    <w:rsid w:val="00BE34E6"/>
    <w:rsid w:val="00EA5AE8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C9"/>
    <w:pPr>
      <w:ind w:left="720"/>
      <w:contextualSpacing/>
    </w:pPr>
  </w:style>
  <w:style w:type="paragraph" w:customStyle="1" w:styleId="ConsNormal">
    <w:name w:val="ConsNormal"/>
    <w:link w:val="ConsNormal1"/>
    <w:rsid w:val="00A433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A433C9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B9234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23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1846</Words>
  <Characters>10528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cp:lastPrinted>2017-09-29T08:51:00Z</cp:lastPrinted>
  <dcterms:created xsi:type="dcterms:W3CDTF">2017-09-29T08:40:00Z</dcterms:created>
  <dcterms:modified xsi:type="dcterms:W3CDTF">2017-09-29T08:53:00Z</dcterms:modified>
</cp:coreProperties>
</file>