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FA" w:rsidRDefault="00826CFA" w:rsidP="00826CFA">
      <w:pPr>
        <w:spacing w:after="0" w:line="240" w:lineRule="auto"/>
        <w:ind w:left="-99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сроках начала и завершения приема документов, необходимых для поступления, сроках проведения вступительных испытаний</w:t>
      </w:r>
    </w:p>
    <w:p w:rsidR="00826CFA" w:rsidRPr="000A2959" w:rsidRDefault="000A2959" w:rsidP="000A2959">
      <w:pPr>
        <w:spacing w:after="0" w:line="240" w:lineRule="auto"/>
        <w:ind w:left="-993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959">
        <w:rPr>
          <w:rFonts w:ascii="Times New Roman" w:hAnsi="Times New Roman" w:cs="Times New Roman"/>
          <w:sz w:val="28"/>
          <w:szCs w:val="28"/>
        </w:rPr>
        <w:t>(выдержка из Правил приема)</w:t>
      </w:r>
    </w:p>
    <w:p w:rsidR="000A2959" w:rsidRPr="00826CFA" w:rsidRDefault="000A2959" w:rsidP="000A2959">
      <w:pPr>
        <w:spacing w:after="0" w:line="240" w:lineRule="auto"/>
        <w:ind w:left="-993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CFA" w:rsidRPr="00826CFA" w:rsidRDefault="00826CFA" w:rsidP="00826CFA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-993" w:firstLine="567"/>
        <w:rPr>
          <w:bCs/>
          <w:color w:val="000000"/>
          <w:sz w:val="28"/>
          <w:szCs w:val="28"/>
        </w:rPr>
      </w:pPr>
      <w:r w:rsidRPr="00826CFA">
        <w:rPr>
          <w:bCs/>
          <w:color w:val="000000"/>
          <w:sz w:val="28"/>
          <w:szCs w:val="28"/>
          <w:lang w:val="en-US"/>
        </w:rPr>
        <w:t>III</w:t>
      </w:r>
      <w:r w:rsidRPr="00826CFA">
        <w:rPr>
          <w:bCs/>
          <w:color w:val="000000"/>
          <w:sz w:val="28"/>
          <w:szCs w:val="28"/>
        </w:rPr>
        <w:t>. Прием от поступающих документов, необходимых</w:t>
      </w:r>
      <w:r>
        <w:rPr>
          <w:bCs/>
          <w:color w:val="000000"/>
          <w:sz w:val="28"/>
          <w:szCs w:val="28"/>
        </w:rPr>
        <w:t xml:space="preserve"> </w:t>
      </w:r>
      <w:r w:rsidRPr="00826CFA">
        <w:rPr>
          <w:bCs/>
          <w:color w:val="000000"/>
          <w:sz w:val="28"/>
          <w:szCs w:val="28"/>
        </w:rPr>
        <w:t>для поступления</w:t>
      </w:r>
    </w:p>
    <w:p w:rsidR="00826CFA" w:rsidRPr="00826CFA" w:rsidRDefault="00826CFA" w:rsidP="00826CFA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CFA">
        <w:rPr>
          <w:rFonts w:ascii="Times New Roman" w:hAnsi="Times New Roman" w:cs="Times New Roman"/>
          <w:color w:val="000000"/>
          <w:sz w:val="28"/>
          <w:szCs w:val="28"/>
        </w:rPr>
        <w:t>15. Прием от поступающих документов, необходимых для поступления, начинается 10 июля и завершается 10 августа соответствующего года.</w:t>
      </w:r>
    </w:p>
    <w:p w:rsidR="00826CFA" w:rsidRDefault="00826CFA" w:rsidP="00826CFA">
      <w:pPr>
        <w:pStyle w:val="ConsNormal"/>
        <w:widowControl/>
        <w:ind w:left="-993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CFA">
        <w:rPr>
          <w:rFonts w:ascii="Times New Roman" w:hAnsi="Times New Roman" w:cs="Times New Roman"/>
          <w:color w:val="000000"/>
          <w:sz w:val="28"/>
          <w:szCs w:val="28"/>
        </w:rPr>
        <w:t>Университет по согласованию с учредителем вправе продлить сроки приема от поступа</w:t>
      </w:r>
      <w:r w:rsidRPr="00826CF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26CFA">
        <w:rPr>
          <w:rFonts w:ascii="Times New Roman" w:hAnsi="Times New Roman" w:cs="Times New Roman"/>
          <w:color w:val="000000"/>
          <w:sz w:val="28"/>
          <w:szCs w:val="28"/>
        </w:rPr>
        <w:t>щих документов, необходимых для поступления, не более чем на 10 рабочих дней, а также устан</w:t>
      </w:r>
      <w:r w:rsidRPr="00826C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6CFA">
        <w:rPr>
          <w:rFonts w:ascii="Times New Roman" w:hAnsi="Times New Roman" w:cs="Times New Roman"/>
          <w:color w:val="000000"/>
          <w:sz w:val="28"/>
          <w:szCs w:val="28"/>
        </w:rPr>
        <w:t xml:space="preserve">вить иные сроки приема документов для лиц, завершивших </w:t>
      </w:r>
      <w:proofErr w:type="gramStart"/>
      <w:r w:rsidRPr="00826CFA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826CF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специалитета или программам магистратуры по </w:t>
      </w:r>
      <w:proofErr w:type="spellStart"/>
      <w:r w:rsidRPr="00826CFA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826CFA">
        <w:rPr>
          <w:rFonts w:ascii="Times New Roman" w:hAnsi="Times New Roman" w:cs="Times New Roman"/>
          <w:color w:val="000000"/>
          <w:sz w:val="28"/>
          <w:szCs w:val="28"/>
        </w:rPr>
        <w:t xml:space="preserve"> форме обучения. В случае установления иных ср</w:t>
      </w:r>
      <w:r w:rsidRPr="00826C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6CFA">
        <w:rPr>
          <w:rFonts w:ascii="Times New Roman" w:hAnsi="Times New Roman" w:cs="Times New Roman"/>
          <w:color w:val="000000"/>
          <w:sz w:val="28"/>
          <w:szCs w:val="28"/>
        </w:rPr>
        <w:t>ков приема документов организация обеспечивает полное соблюдение требований Правил.</w:t>
      </w:r>
    </w:p>
    <w:p w:rsidR="000A2959" w:rsidRPr="000A2959" w:rsidRDefault="000A2959" w:rsidP="00826CFA">
      <w:pPr>
        <w:pStyle w:val="ConsNormal"/>
        <w:widowControl/>
        <w:ind w:left="-993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959" w:rsidRPr="000A2959" w:rsidRDefault="000A2959" w:rsidP="000A2959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firstLine="0"/>
        <w:jc w:val="center"/>
        <w:rPr>
          <w:bCs/>
          <w:color w:val="000000"/>
          <w:sz w:val="28"/>
          <w:szCs w:val="28"/>
        </w:rPr>
      </w:pPr>
      <w:r w:rsidRPr="000A2959">
        <w:rPr>
          <w:bCs/>
          <w:color w:val="000000"/>
          <w:sz w:val="28"/>
          <w:szCs w:val="28"/>
          <w:lang w:val="en-US"/>
        </w:rPr>
        <w:t>IV</w:t>
      </w:r>
      <w:r w:rsidRPr="000A2959">
        <w:rPr>
          <w:bCs/>
          <w:color w:val="000000"/>
          <w:sz w:val="28"/>
          <w:szCs w:val="28"/>
        </w:rPr>
        <w:t>. Вступительное испытание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30. Вступительное испытание проводится в форме тестирования (далее - тестиров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ние).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31. Тестирование проводится с использованием тестовых заданий, комплектуемых автом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тически путем случайной выборки 60 тестовых заданий из Единой базы оценочных средств, фо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мируемой Министерством здравоохранения Российской Федерации.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На решение тестовых заданий отводится 60 минут.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81"/>
      <w:bookmarkEnd w:id="0"/>
      <w:r w:rsidRPr="000A2959">
        <w:rPr>
          <w:rFonts w:ascii="Times New Roman" w:hAnsi="Times New Roman" w:cs="Times New Roman"/>
          <w:color w:val="000000"/>
          <w:sz w:val="28"/>
          <w:szCs w:val="28"/>
        </w:rPr>
        <w:t>32. Результат тестирования формируется автоматически с указанием процента пр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вильных ответов от общего количества тестовых заданий.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Результат тестирования в баллах (1 балл равен 1 проценту) отражается в протоколе засед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ния экзаменационной комиссии, подписываемом в день завершения тестирования.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баллов, подтверждающее успешное прохождение тестир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вания, составляет 70 баллов (далее - минимальное количество баллов).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33. Тестирование организуется приемной комиссией университета.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 w:rsidRPr="000A2959">
        <w:rPr>
          <w:rFonts w:ascii="Times New Roman" w:hAnsi="Times New Roman" w:cs="Times New Roman"/>
          <w:color w:val="000000"/>
          <w:sz w:val="28"/>
          <w:szCs w:val="28"/>
        </w:rPr>
        <w:t>аудиосигнала</w:t>
      </w:r>
      <w:proofErr w:type="spellEnd"/>
      <w:r w:rsidRPr="000A2959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 w:rsidRPr="000A2959">
        <w:rPr>
          <w:rFonts w:ascii="Times New Roman" w:hAnsi="Times New Roman" w:cs="Times New Roman"/>
          <w:color w:val="000000"/>
          <w:sz w:val="28"/>
          <w:szCs w:val="28"/>
        </w:rPr>
        <w:t>аудиосигнала</w:t>
      </w:r>
      <w:proofErr w:type="spellEnd"/>
      <w:r w:rsidRPr="000A2959">
        <w:rPr>
          <w:rFonts w:ascii="Times New Roman" w:hAnsi="Times New Roman" w:cs="Times New Roman"/>
          <w:color w:val="000000"/>
          <w:sz w:val="28"/>
          <w:szCs w:val="28"/>
        </w:rPr>
        <w:t xml:space="preserve"> должны обеспечивать возможность обзора всего помещения, а запись </w:t>
      </w:r>
      <w:proofErr w:type="spellStart"/>
      <w:r w:rsidRPr="000A2959">
        <w:rPr>
          <w:rFonts w:ascii="Times New Roman" w:hAnsi="Times New Roman" w:cs="Times New Roman"/>
          <w:color w:val="000000"/>
          <w:sz w:val="28"/>
          <w:szCs w:val="28"/>
        </w:rPr>
        <w:t>аудиосигнала</w:t>
      </w:r>
      <w:proofErr w:type="spellEnd"/>
      <w:r w:rsidRPr="000A2959">
        <w:rPr>
          <w:rFonts w:ascii="Times New Roman" w:hAnsi="Times New Roman" w:cs="Times New Roman"/>
          <w:color w:val="000000"/>
          <w:sz w:val="28"/>
          <w:szCs w:val="28"/>
        </w:rPr>
        <w:t xml:space="preserve"> должна с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держать речь участников тестирования и лиц, привлекаемых к его проведению.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959">
        <w:rPr>
          <w:rFonts w:ascii="Times New Roman" w:hAnsi="Times New Roman" w:cs="Times New Roman"/>
          <w:color w:val="000000"/>
          <w:sz w:val="28"/>
          <w:szCs w:val="28"/>
        </w:rPr>
        <w:t>По заявлению поступающего, указанному в абзаце десятом пункта 22 Правил, в к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честве результатов тестирования учитываются:</w:t>
      </w:r>
      <w:proofErr w:type="gramEnd"/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ab/>
        <w:t>результаты тестирования, пройденного в году, предшествующем году п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ступления;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ab/>
        <w:t>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пления.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Учет результатов тестирования, проводимого при аккредитации специалиста, осущ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ствляется в баллах в соответствии с пунктом 32 Правил.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Университет обеспечивает проведение вступительных испытаний для поступа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 xml:space="preserve">щих из числа лиц с ограниченными возможностями здоровья и (или) 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инвалидов с учетом особенностей их психофизического развития, их индивидуальных во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можностей и состояния здоровья.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Поступающие, приступившие к тестированию, но не завершившие его по уваж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тельной причине, отраженной в акте приемной комиссии, вправе пройти тестирование п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вторно.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35. Во время проведения тестирования его участникам и лицам, привлекаемым к его пров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дению, запрещается иметь при себе и использовать средства связи.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proofErr w:type="gramStart"/>
      <w:r w:rsidRPr="000A2959">
        <w:rPr>
          <w:rFonts w:ascii="Times New Roman" w:hAnsi="Times New Roman" w:cs="Times New Roman"/>
          <w:color w:val="000000"/>
          <w:sz w:val="28"/>
          <w:szCs w:val="28"/>
        </w:rPr>
        <w:t>При нарушении поступающим во время проведения тестирования Правил, отве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ственный секретарь приемной комиссии или председатель экзаменационной комиссии вправе удалить его с места проведения вступительного испытания с составлением акта об уд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лении.</w:t>
      </w:r>
      <w:proofErr w:type="gramEnd"/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>37. Результаты тестирования объявляются на официальном сайте и на информационном стенде не позднее дня, следующего за днем проведения т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стирования.</w:t>
      </w:r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959">
        <w:rPr>
          <w:rFonts w:ascii="Times New Roman" w:hAnsi="Times New Roman" w:cs="Times New Roman"/>
          <w:color w:val="000000"/>
          <w:sz w:val="28"/>
          <w:szCs w:val="28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рования или в течение следующего рабочего дня.</w:t>
      </w:r>
      <w:proofErr w:type="gramEnd"/>
    </w:p>
    <w:p w:rsidR="000A2959" w:rsidRPr="000A2959" w:rsidRDefault="000A2959" w:rsidP="000A2959">
      <w:pPr>
        <w:pStyle w:val="ConsPlusNormal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959">
        <w:rPr>
          <w:rFonts w:ascii="Times New Roman" w:hAnsi="Times New Roman" w:cs="Times New Roman"/>
          <w:color w:val="000000"/>
          <w:sz w:val="28"/>
          <w:szCs w:val="28"/>
        </w:rPr>
        <w:t xml:space="preserve">38. Поступающие, получившие на тестировании </w:t>
      </w:r>
      <w:proofErr w:type="gramStart"/>
      <w:r w:rsidRPr="000A2959">
        <w:rPr>
          <w:rFonts w:ascii="Times New Roman" w:hAnsi="Times New Roman" w:cs="Times New Roman"/>
          <w:color w:val="000000"/>
          <w:sz w:val="28"/>
          <w:szCs w:val="28"/>
        </w:rPr>
        <w:t>менее минимального</w:t>
      </w:r>
      <w:proofErr w:type="gramEnd"/>
      <w:r w:rsidRPr="000A295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Университет возвращает док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A2959">
        <w:rPr>
          <w:rFonts w:ascii="Times New Roman" w:hAnsi="Times New Roman" w:cs="Times New Roman"/>
          <w:color w:val="000000"/>
          <w:sz w:val="28"/>
          <w:szCs w:val="28"/>
        </w:rPr>
        <w:t>менты указанным лицам.</w:t>
      </w:r>
    </w:p>
    <w:p w:rsidR="000A2959" w:rsidRPr="00826CFA" w:rsidRDefault="000A2959" w:rsidP="00826CFA">
      <w:pPr>
        <w:pStyle w:val="ConsNormal"/>
        <w:widowControl/>
        <w:ind w:left="-993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CFA" w:rsidRPr="00826CFA" w:rsidRDefault="00826CFA" w:rsidP="00826CFA">
      <w:pPr>
        <w:spacing w:after="0" w:line="240" w:lineRule="auto"/>
        <w:ind w:left="-993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26CFA" w:rsidRPr="00826CFA" w:rsidSect="00826CF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FA"/>
    <w:rsid w:val="000A2959"/>
    <w:rsid w:val="0031534A"/>
    <w:rsid w:val="00826CFA"/>
    <w:rsid w:val="00B519CC"/>
    <w:rsid w:val="00D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B"/>
  </w:style>
  <w:style w:type="paragraph" w:styleId="2">
    <w:name w:val="heading 2"/>
    <w:basedOn w:val="a"/>
    <w:link w:val="20"/>
    <w:uiPriority w:val="9"/>
    <w:qFormat/>
    <w:rsid w:val="00826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6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1"/>
    <w:rsid w:val="0082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826CFA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826CF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26CF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2018-06-29T12:58:00Z</cp:lastPrinted>
  <dcterms:created xsi:type="dcterms:W3CDTF">2018-06-29T13:13:00Z</dcterms:created>
  <dcterms:modified xsi:type="dcterms:W3CDTF">2018-06-29T13:13:00Z</dcterms:modified>
</cp:coreProperties>
</file>