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AE" w:rsidRDefault="000C1FAE"/>
    <w:p w:rsidR="000C1FAE" w:rsidRDefault="000C1FAE"/>
    <w:p w:rsidR="00FD1F7C" w:rsidRDefault="00FD1F7C"/>
    <w:p w:rsidR="000C1FAE" w:rsidRDefault="000C1FAE" w:rsidP="000C1FAE">
      <w:pPr>
        <w:jc w:val="center"/>
        <w:rPr>
          <w:b/>
        </w:rPr>
      </w:pPr>
      <w:r w:rsidRPr="000C1FAE">
        <w:rPr>
          <w:b/>
        </w:rPr>
        <w:t>О</w:t>
      </w:r>
      <w:r w:rsidR="003667BB">
        <w:rPr>
          <w:b/>
        </w:rPr>
        <w:t xml:space="preserve"> Перечне общеобразовательных предметов, учитываемых при зачислении в случае равенства средних баллов поступающих на программы СПО</w:t>
      </w:r>
    </w:p>
    <w:p w:rsidR="00FD1F7C" w:rsidRPr="00337E10" w:rsidRDefault="000C1FAE" w:rsidP="000C1FAE">
      <w:pPr>
        <w:jc w:val="both"/>
        <w:rPr>
          <w:b/>
          <w:sz w:val="22"/>
          <w:szCs w:val="22"/>
        </w:rPr>
      </w:pPr>
      <w:r>
        <w:rPr>
          <w:b/>
        </w:rPr>
        <w:tab/>
      </w:r>
    </w:p>
    <w:p w:rsidR="003667BB" w:rsidRPr="003667BB" w:rsidRDefault="003667BB" w:rsidP="003667BB">
      <w:pPr>
        <w:ind w:firstLine="708"/>
        <w:jc w:val="both"/>
      </w:pPr>
      <w:r w:rsidRPr="003667BB">
        <w:t>В соответствии с Правилами приема на обучение в Ульяновский государственный университет по образовательным</w:t>
      </w:r>
      <w:r>
        <w:t xml:space="preserve"> программам среднего профе</w:t>
      </w:r>
      <w:r w:rsidR="007E693A">
        <w:t xml:space="preserve">ссионального </w:t>
      </w:r>
      <w:proofErr w:type="gramStart"/>
      <w:r w:rsidR="007E693A">
        <w:t>образования  на</w:t>
      </w:r>
      <w:proofErr w:type="gramEnd"/>
      <w:r w:rsidR="007E693A">
        <w:t xml:space="preserve"> 2020/2021</w:t>
      </w:r>
      <w:bookmarkStart w:id="0" w:name="_GoBack"/>
      <w:bookmarkEnd w:id="0"/>
      <w:r>
        <w:t xml:space="preserve"> учебный год установить следующие перечни общеобразовательных предметов, учитываемых в случае равенства средних баллов аттестатов поступающих, с указанием приоритетов этих дисциплин: </w:t>
      </w:r>
    </w:p>
    <w:p w:rsidR="003667BB" w:rsidRDefault="003667BB" w:rsidP="00337E10">
      <w:pPr>
        <w:jc w:val="both"/>
      </w:pPr>
    </w:p>
    <w:tbl>
      <w:tblPr>
        <w:tblW w:w="7087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103"/>
      </w:tblGrid>
      <w:tr w:rsidR="003667BB" w:rsidRPr="00B85FA9" w:rsidTr="00337E10">
        <w:trPr>
          <w:cantSplit/>
          <w:trHeight w:val="322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BB" w:rsidRPr="00B85FA9" w:rsidRDefault="003667BB" w:rsidP="003667B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Автомеханический техникум</w:t>
            </w:r>
          </w:p>
        </w:tc>
      </w:tr>
      <w:tr w:rsidR="00834071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4071" w:rsidRPr="001F2B08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Приоритет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4071" w:rsidRPr="00B85FA9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Общеобразовательный предмет</w:t>
            </w:r>
          </w:p>
        </w:tc>
      </w:tr>
      <w:tr w:rsidR="003667BB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BB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BB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</w:tr>
      <w:tr w:rsidR="003667BB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BB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BB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</w:tr>
      <w:tr w:rsidR="003667BB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BB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BB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</w:tr>
      <w:tr w:rsidR="003667BB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BB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BB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</w:tr>
      <w:tr w:rsidR="003667BB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BB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BB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</w:tr>
      <w:tr w:rsidR="003667BB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7BB" w:rsidRPr="003667BB" w:rsidRDefault="003667BB" w:rsidP="003667BB">
            <w:pPr>
              <w:jc w:val="center"/>
              <w:rPr>
                <w:b/>
                <w:color w:val="000000"/>
              </w:rPr>
            </w:pPr>
            <w:r w:rsidRPr="003667BB">
              <w:rPr>
                <w:b/>
                <w:color w:val="000000"/>
              </w:rPr>
              <w:t>Медицинский колледж</w:t>
            </w:r>
          </w:p>
        </w:tc>
      </w:tr>
      <w:tr w:rsidR="003667BB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BB" w:rsidRPr="001F2B08" w:rsidRDefault="003667BB" w:rsidP="00B149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Приоритет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BB" w:rsidRPr="00B85FA9" w:rsidRDefault="003667BB" w:rsidP="00B149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Общеобразовательный предмет</w:t>
            </w:r>
          </w:p>
        </w:tc>
      </w:tr>
      <w:tr w:rsidR="003667BB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BB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BB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</w:tr>
      <w:tr w:rsidR="003667BB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BB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BB" w:rsidRDefault="003667BB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</w:tr>
      <w:tr w:rsidR="003667BB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BB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BB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</w:tr>
      <w:tr w:rsidR="003667BB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BB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BB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 (алгебра)</w:t>
            </w:r>
          </w:p>
        </w:tc>
      </w:tr>
      <w:tr w:rsidR="003667BB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BB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BB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Иностранный язык (англ., немецкий)</w:t>
            </w:r>
          </w:p>
        </w:tc>
      </w:tr>
      <w:tr w:rsidR="00337E10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E10" w:rsidRPr="00337E10" w:rsidRDefault="00337E10" w:rsidP="00337E10">
            <w:pPr>
              <w:jc w:val="center"/>
              <w:rPr>
                <w:b/>
                <w:color w:val="000000"/>
              </w:rPr>
            </w:pPr>
            <w:r w:rsidRPr="00337E10">
              <w:rPr>
                <w:b/>
                <w:color w:val="000000"/>
              </w:rPr>
              <w:t>Музыкальное училище</w:t>
            </w:r>
          </w:p>
        </w:tc>
      </w:tr>
      <w:tr w:rsidR="00337E10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E10" w:rsidRPr="001F2B08" w:rsidRDefault="00337E10" w:rsidP="00B149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Приоритет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7E10" w:rsidRPr="00B85FA9" w:rsidRDefault="00337E10" w:rsidP="00B149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Общеобразовательный предмет</w:t>
            </w:r>
          </w:p>
        </w:tc>
      </w:tr>
      <w:tr w:rsidR="00337E10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E10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7E10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</w:tr>
      <w:tr w:rsidR="00337E10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E10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7E10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</w:tr>
      <w:tr w:rsidR="00337E10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E10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10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</w:tr>
      <w:tr w:rsidR="00337E10" w:rsidRPr="00B85FA9" w:rsidTr="00337E10">
        <w:tblPrEx>
          <w:tblCellMar>
            <w:left w:w="71" w:type="dxa"/>
            <w:right w:w="71" w:type="dxa"/>
          </w:tblCellMar>
        </w:tblPrEx>
        <w:trPr>
          <w:cantSplit/>
          <w:trHeight w:val="3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E10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10" w:rsidRDefault="00337E10" w:rsidP="003D7F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Иностранный язык (англ., немецкий)</w:t>
            </w:r>
          </w:p>
        </w:tc>
      </w:tr>
    </w:tbl>
    <w:p w:rsidR="000C1FAE" w:rsidRDefault="000C1FAE" w:rsidP="000C1FAE">
      <w:pPr>
        <w:jc w:val="both"/>
      </w:pPr>
    </w:p>
    <w:sectPr w:rsidR="000C1FAE" w:rsidSect="00FD1F7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30CBA"/>
    <w:multiLevelType w:val="hybridMultilevel"/>
    <w:tmpl w:val="4972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AE"/>
    <w:rsid w:val="00043160"/>
    <w:rsid w:val="00092348"/>
    <w:rsid w:val="000C1FAE"/>
    <w:rsid w:val="000E2085"/>
    <w:rsid w:val="001F2B08"/>
    <w:rsid w:val="002B19FD"/>
    <w:rsid w:val="00337E10"/>
    <w:rsid w:val="003667BB"/>
    <w:rsid w:val="00496D28"/>
    <w:rsid w:val="00561C92"/>
    <w:rsid w:val="005B0614"/>
    <w:rsid w:val="005D7B44"/>
    <w:rsid w:val="005E3E96"/>
    <w:rsid w:val="007319CD"/>
    <w:rsid w:val="007E693A"/>
    <w:rsid w:val="00834071"/>
    <w:rsid w:val="00890259"/>
    <w:rsid w:val="009052C9"/>
    <w:rsid w:val="00915257"/>
    <w:rsid w:val="0098373C"/>
    <w:rsid w:val="00A41F00"/>
    <w:rsid w:val="00AA6CB2"/>
    <w:rsid w:val="00AC21EA"/>
    <w:rsid w:val="00AE3373"/>
    <w:rsid w:val="00B01BE1"/>
    <w:rsid w:val="00B73B32"/>
    <w:rsid w:val="00C164DA"/>
    <w:rsid w:val="00DE6FA6"/>
    <w:rsid w:val="00E14CDA"/>
    <w:rsid w:val="00E7616A"/>
    <w:rsid w:val="00EE2ED5"/>
    <w:rsid w:val="00F9169A"/>
    <w:rsid w:val="00FC336F"/>
    <w:rsid w:val="00FD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62672-7E25-48EF-905C-680EE149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34071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16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340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ody Text"/>
    <w:basedOn w:val="a"/>
    <w:link w:val="a5"/>
    <w:rsid w:val="008340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834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3E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3E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2</cp:revision>
  <cp:lastPrinted>2020-06-18T13:07:00Z</cp:lastPrinted>
  <dcterms:created xsi:type="dcterms:W3CDTF">2020-06-29T08:47:00Z</dcterms:created>
  <dcterms:modified xsi:type="dcterms:W3CDTF">2020-06-29T08:47:00Z</dcterms:modified>
</cp:coreProperties>
</file>