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43. </w:t>
      </w: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поступающих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614AF3" w:rsidRPr="005602CB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614AF3" w:rsidRPr="005602CB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</w:p>
    <w:p w:rsidR="00614AF3" w:rsidRPr="00B13006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 – 1 балл;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ов;</w:t>
      </w:r>
    </w:p>
    <w:p w:rsidR="00614AF3" w:rsidRDefault="00614AF3" w:rsidP="007B164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color w:val="000000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</w:rPr>
        <w:t>» - 5 баллов.</w:t>
      </w:r>
    </w:p>
    <w:p w:rsidR="00614AF3" w:rsidRPr="005602CB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поступающему может быть начислено за индивидуальные достижения не более 10 баллов суммарно.</w:t>
      </w:r>
    </w:p>
    <w:p w:rsidR="00614AF3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</w:rPr>
        <w:t xml:space="preserve"> Приемная комиссия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решает вопрос о предоставления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указанных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14AF3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магистратуры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 xml:space="preserve">учитывается наличие диплома о высшем образовании с отличием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студенческой олимпиады «Я-профессионал»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614AF3" w:rsidRPr="005602CB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475644">
        <w:rPr>
          <w:rFonts w:ascii="Times New Roman" w:hAnsi="Times New Roman" w:cs="Times New Roman"/>
          <w:color w:val="000000"/>
        </w:rPr>
        <w:t>При приеме на обучение по программам магистратуры предоставляется право победителям и призерам олимпиады студентов «Я-профессионал» быть приравненными к лицам, набравшим максимальное количество баллов по вступительному испытанию по специальности, соответствующей профилю (направлению) олимпиады. Соответствие направления магистратуры и профиля олимпиады установлено Приложением №4.</w:t>
      </w:r>
    </w:p>
    <w:p w:rsidR="00614AF3" w:rsidRPr="00B0343D" w:rsidRDefault="00614AF3" w:rsidP="007B1649">
      <w:pPr>
        <w:pStyle w:val="ConsNormal"/>
        <w:widowControl/>
        <w:numPr>
          <w:ilvl w:val="0"/>
          <w:numId w:val="9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подкомисси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614AF3" w:rsidRPr="00F749DD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индивидуальные достижения. </w:t>
      </w:r>
    </w:p>
    <w:p w:rsidR="00614AF3" w:rsidRPr="00F749DD" w:rsidRDefault="00614AF3" w:rsidP="007B164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Документы, подтверждающие наличие у поступающего индивидуальных достижений (подлинники или копии, заверенные комиссией), прикладываются к личному делу поступающего.</w:t>
      </w:r>
    </w:p>
    <w:p w:rsidR="005F5170" w:rsidRDefault="005F5170" w:rsidP="00620B04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620B04">
      <w:pPr>
        <w:keepNext/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>Перечень индивидуальных достижений, учитываемых при приеме на обучение по программам бакалавриата и программам специалитета</w:t>
      </w:r>
    </w:p>
    <w:p w:rsidR="00FE19F7" w:rsidRPr="00535AAD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535AAD">
        <w:rPr>
          <w:rFonts w:ascii="Times New Roman" w:hAnsi="Times New Roman" w:cs="Times New Roman"/>
          <w:color w:val="000000"/>
        </w:rPr>
        <w:t>е</w:t>
      </w:r>
      <w:r w:rsidRPr="00535AAD">
        <w:rPr>
          <w:rFonts w:ascii="Times New Roman" w:hAnsi="Times New Roman" w:cs="Times New Roman"/>
          <w:color w:val="000000"/>
        </w:rPr>
        <w:t>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FE19F7" w:rsidRPr="00535AAD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>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FE19F7" w:rsidRPr="00535AAD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 xml:space="preserve">другого документа </w:t>
      </w:r>
      <w:r>
        <w:rPr>
          <w:rFonts w:ascii="Times New Roman" w:hAnsi="Times New Roman" w:cs="Times New Roman"/>
          <w:color w:val="000000"/>
        </w:rPr>
        <w:t>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олимпиады школьников</w:t>
      </w:r>
      <w:r>
        <w:rPr>
          <w:rFonts w:ascii="Times New Roman" w:hAnsi="Times New Roman" w:cs="Times New Roman"/>
        </w:rPr>
        <w:t xml:space="preserve"> из перечня Министерства науки и высшего образования РФ</w:t>
      </w:r>
      <w:r w:rsidRPr="00535AAD">
        <w:rPr>
          <w:rFonts w:ascii="Times New Roman" w:hAnsi="Times New Roman" w:cs="Times New Roman"/>
        </w:rPr>
        <w:t>, проходившего в Ульяновском госуда</w:t>
      </w:r>
      <w:r w:rsidRPr="00535AAD">
        <w:rPr>
          <w:rFonts w:ascii="Times New Roman" w:hAnsi="Times New Roman" w:cs="Times New Roman"/>
        </w:rPr>
        <w:t>р</w:t>
      </w:r>
      <w:r w:rsidRPr="00535AAD">
        <w:rPr>
          <w:rFonts w:ascii="Times New Roman" w:hAnsi="Times New Roman" w:cs="Times New Roman"/>
        </w:rPr>
        <w:t>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ментов</w:t>
      </w:r>
      <w:r>
        <w:rPr>
          <w:rFonts w:ascii="Times New Roman" w:hAnsi="Times New Roman" w:cs="Times New Roman"/>
        </w:rPr>
        <w:t>.</w:t>
      </w:r>
    </w:p>
    <w:p w:rsidR="00FE19F7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</w:t>
      </w:r>
      <w:proofErr w:type="gramStart"/>
      <w:r>
        <w:rPr>
          <w:rFonts w:ascii="Times New Roman" w:hAnsi="Times New Roman" w:cs="Times New Roman"/>
          <w:color w:val="000000"/>
        </w:rPr>
        <w:t>Сертификат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его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FE19F7" w:rsidRPr="00535AAD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</w:t>
      </w:r>
      <w:r w:rsidRPr="00F525DA">
        <w:rPr>
          <w:rFonts w:ascii="Times New Roman" w:hAnsi="Times New Roman" w:cs="Times New Roman"/>
          <w:color w:val="000000"/>
        </w:rPr>
        <w:t>в</w:t>
      </w:r>
      <w:r w:rsidRPr="00F525DA">
        <w:rPr>
          <w:rFonts w:ascii="Times New Roman" w:hAnsi="Times New Roman" w:cs="Times New Roman"/>
          <w:color w:val="000000"/>
        </w:rPr>
        <w:t>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092654">
        <w:rPr>
          <w:rFonts w:ascii="Times New Roman" w:hAnsi="Times New Roman" w:cs="Times New Roman"/>
          <w:color w:val="000000"/>
        </w:rPr>
        <w:t>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Россия», Интеллектуальной олимпиады П</w:t>
      </w:r>
      <w:r>
        <w:rPr>
          <w:rFonts w:ascii="Times New Roman" w:hAnsi="Times New Roman" w:cs="Times New Roman"/>
          <w:color w:val="000000"/>
        </w:rPr>
        <w:t>риволжского федерального округа</w:t>
      </w:r>
      <w:r w:rsidRPr="00092654">
        <w:rPr>
          <w:rFonts w:ascii="Times New Roman" w:hAnsi="Times New Roman" w:cs="Times New Roman"/>
          <w:color w:val="000000"/>
        </w:rPr>
        <w:t xml:space="preserve">,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</w:p>
    <w:p w:rsidR="00FE19F7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>медали победителя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535AAD">
        <w:rPr>
          <w:rFonts w:ascii="Times New Roman" w:hAnsi="Times New Roman" w:cs="Times New Roman"/>
          <w:color w:val="000000"/>
        </w:rPr>
        <w:t>й</w:t>
      </w:r>
      <w:r w:rsidRPr="00535AAD">
        <w:rPr>
          <w:rFonts w:ascii="Times New Roman" w:hAnsi="Times New Roman" w:cs="Times New Roman"/>
          <w:color w:val="000000"/>
        </w:rPr>
        <w:t>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2017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9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FE19F7" w:rsidRPr="00535AAD" w:rsidRDefault="00FE19F7" w:rsidP="00FE19F7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lastRenderedPageBreak/>
        <w:t xml:space="preserve">Наличие диплома победителя или </w:t>
      </w:r>
      <w:proofErr w:type="gramStart"/>
      <w:r w:rsidRPr="00016B6F"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t>зера чемпионата</w:t>
      </w:r>
      <w:proofErr w:type="gramEnd"/>
      <w:r>
        <w:rPr>
          <w:rFonts w:ascii="Times New Roman" w:hAnsi="Times New Roman" w:cs="Times New Roman"/>
          <w:color w:val="000000"/>
        </w:rPr>
        <w:t xml:space="preserve">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национальн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FE19F7" w:rsidRPr="00535AAD" w:rsidRDefault="00FE19F7" w:rsidP="00FE19F7">
      <w:pPr>
        <w:pStyle w:val="ConsNormal"/>
        <w:widowControl/>
        <w:tabs>
          <w:tab w:val="num" w:pos="1080"/>
        </w:tabs>
        <w:ind w:left="540" w:right="0" w:firstLine="0"/>
        <w:jc w:val="both"/>
        <w:rPr>
          <w:rFonts w:ascii="Times New Roman" w:hAnsi="Times New Roman" w:cs="Times New Roman"/>
          <w:color w:val="000000"/>
        </w:rPr>
      </w:pPr>
    </w:p>
    <w:p w:rsidR="0098373C" w:rsidRPr="005F5170" w:rsidRDefault="0098373C" w:rsidP="00620B04">
      <w:pPr>
        <w:tabs>
          <w:tab w:val="num" w:pos="-1134"/>
          <w:tab w:val="num" w:pos="0"/>
        </w:tabs>
        <w:ind w:left="-851"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8373C" w:rsidRPr="005F5170" w:rsidSect="0091339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>
    <w:nsid w:val="4A001499"/>
    <w:multiLevelType w:val="hybridMultilevel"/>
    <w:tmpl w:val="1E3AD9B4"/>
    <w:lvl w:ilvl="0" w:tplc="EED6284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7292212C"/>
    <w:multiLevelType w:val="hybridMultilevel"/>
    <w:tmpl w:val="CD8C1716"/>
    <w:lvl w:ilvl="0" w:tplc="B4B2BFF0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0"/>
    <w:rsid w:val="000226CD"/>
    <w:rsid w:val="000D2643"/>
    <w:rsid w:val="001116DB"/>
    <w:rsid w:val="0014531A"/>
    <w:rsid w:val="003D1A9F"/>
    <w:rsid w:val="0051638C"/>
    <w:rsid w:val="005F5170"/>
    <w:rsid w:val="00614AF3"/>
    <w:rsid w:val="00620B04"/>
    <w:rsid w:val="0062545A"/>
    <w:rsid w:val="006C67C3"/>
    <w:rsid w:val="00791FD0"/>
    <w:rsid w:val="007A285D"/>
    <w:rsid w:val="007B1649"/>
    <w:rsid w:val="00822109"/>
    <w:rsid w:val="008305B9"/>
    <w:rsid w:val="00913396"/>
    <w:rsid w:val="009417AC"/>
    <w:rsid w:val="0098373C"/>
    <w:rsid w:val="00A11BCB"/>
    <w:rsid w:val="00A41F00"/>
    <w:rsid w:val="00AF53AF"/>
    <w:rsid w:val="00C32FEF"/>
    <w:rsid w:val="00DB0DB4"/>
    <w:rsid w:val="00EE2ED5"/>
    <w:rsid w:val="00F676E9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B395-61A1-44A5-A1CE-C71D62D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2018-07-12T09:02:00Z</cp:lastPrinted>
  <dcterms:created xsi:type="dcterms:W3CDTF">2019-05-17T04:42:00Z</dcterms:created>
  <dcterms:modified xsi:type="dcterms:W3CDTF">2019-05-17T04:43:00Z</dcterms:modified>
</cp:coreProperties>
</file>