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spacing w:after="0" w:line="240" w:lineRule="auto"/>
        <w:ind w:firstLine="0" w:left="-567"/>
        <w:jc w:val="center"/>
        <w:rPr>
          <w:rFonts w:ascii="Times New Roman" w:hAnsi="Times New Roman"/>
          <w:b w:val="1"/>
          <w:sz w:val="45"/>
        </w:rPr>
      </w:pPr>
      <w:r>
        <w:rPr>
          <w:rFonts w:ascii="Times New Roman" w:hAnsi="Times New Roman"/>
          <w:b w:val="1"/>
          <w:sz w:val="45"/>
        </w:rPr>
        <w:t xml:space="preserve">Учет </w:t>
      </w:r>
      <w:r>
        <w:rPr>
          <w:rFonts w:ascii="Times New Roman" w:hAnsi="Times New Roman"/>
          <w:b w:val="1"/>
          <w:sz w:val="45"/>
        </w:rPr>
        <w:t>индивидуальных достижений</w:t>
      </w:r>
      <w:r>
        <w:rPr>
          <w:rFonts w:ascii="Times New Roman" w:hAnsi="Times New Roman"/>
          <w:b w:val="1"/>
          <w:sz w:val="45"/>
        </w:rPr>
        <w:t xml:space="preserve"> поступающих при</w:t>
      </w:r>
      <w:r>
        <w:rPr>
          <w:rFonts w:ascii="Times New Roman" w:hAnsi="Times New Roman"/>
          <w:b w:val="1"/>
          <w:sz w:val="45"/>
        </w:rPr>
        <w:t xml:space="preserve"> </w:t>
      </w:r>
      <w:r>
        <w:rPr>
          <w:rFonts w:ascii="Times New Roman" w:hAnsi="Times New Roman"/>
          <w:b w:val="1"/>
          <w:sz w:val="45"/>
        </w:rPr>
        <w:t>приеме на обучение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45"/>
        </w:rPr>
      </w:pPr>
      <w:r>
        <w:rPr>
          <w:rFonts w:ascii="Times New Roman" w:hAnsi="Times New Roman"/>
          <w:b w:val="1"/>
          <w:sz w:val="45"/>
        </w:rPr>
        <w:t>(выдержка из Правил приема)</w:t>
      </w:r>
    </w:p>
    <w:p w14:paraId="03000000">
      <w:pPr>
        <w:pStyle w:val="Style_1"/>
        <w:widowControl w:val="1"/>
        <w:numPr>
          <w:ilvl w:val="0"/>
          <w:numId w:val="1"/>
        </w:numPr>
        <w:spacing w:line="360" w:lineRule="exact"/>
        <w:ind w:firstLine="709" w:left="-709" w:righ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Поступающие на обучение вправе представить сведения о своих индивидуальных достижениях, результаты которых учитываются при приеме на обучение. Учет результатов индивидуальных достижений осуществляется посредством начисления баллов за индивидуальные достижения и (или) в качестве преимущества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при равенстве критериев ранжирования списков поступающих</w:t>
      </w:r>
      <w:r>
        <w:rPr>
          <w:rFonts w:ascii="Times New Roman" w:hAnsi="Times New Roman"/>
          <w:color w:val="000000"/>
        </w:rPr>
        <w:t>.</w:t>
      </w:r>
    </w:p>
    <w:p w14:paraId="04000000">
      <w:pPr>
        <w:pStyle w:val="Style_1"/>
        <w:widowControl w:val="1"/>
        <w:spacing w:line="360" w:lineRule="exact"/>
        <w:ind w:firstLine="709" w:left="-709" w:right="0"/>
        <w:jc w:val="both"/>
        <w:rPr>
          <w:rFonts w:ascii="Times New Roman" w:hAnsi="Times New Roman"/>
          <w:color w:val="000000"/>
          <w:spacing w:val="-8"/>
        </w:rPr>
      </w:pPr>
      <w:r>
        <w:rPr>
          <w:rFonts w:ascii="Times New Roman" w:hAnsi="Times New Roman"/>
          <w:color w:val="000000"/>
          <w:spacing w:val="-8"/>
        </w:rPr>
        <w:t>Баллы, начисленные за индивидуальные достижения, включаются в сумму конкурсных баллов.</w:t>
      </w:r>
    </w:p>
    <w:p w14:paraId="05000000">
      <w:pPr>
        <w:pStyle w:val="Style_1"/>
        <w:widowControl w:val="1"/>
        <w:spacing w:line="360" w:lineRule="exact"/>
        <w:ind w:firstLine="709" w:left="-709" w:righ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Поступающий представляет документы, подтверждающие получение результатов индивидуальных достижений. </w:t>
      </w:r>
    </w:p>
    <w:p w14:paraId="06000000">
      <w:pPr>
        <w:pStyle w:val="Style_1"/>
        <w:widowControl w:val="1"/>
        <w:numPr>
          <w:ilvl w:val="0"/>
          <w:numId w:val="1"/>
        </w:numPr>
        <w:spacing w:line="360" w:lineRule="exact"/>
        <w:ind w:firstLine="709" w:left="-709" w:righ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При приеме на обучение по программам </w:t>
      </w:r>
      <w:r>
        <w:rPr>
          <w:rFonts w:ascii="Times New Roman" w:hAnsi="Times New Roman"/>
          <w:color w:val="000000"/>
        </w:rPr>
        <w:t>бакалавриата</w:t>
      </w:r>
      <w:r>
        <w:rPr>
          <w:rFonts w:ascii="Times New Roman" w:hAnsi="Times New Roman"/>
          <w:color w:val="000000"/>
        </w:rPr>
        <w:t xml:space="preserve">, программам </w:t>
      </w:r>
      <w:r>
        <w:rPr>
          <w:rFonts w:ascii="Times New Roman" w:hAnsi="Times New Roman"/>
          <w:color w:val="000000"/>
        </w:rPr>
        <w:t>специалитета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университет </w:t>
      </w:r>
      <w:r>
        <w:rPr>
          <w:rFonts w:ascii="Times New Roman" w:hAnsi="Times New Roman"/>
          <w:color w:val="000000"/>
        </w:rPr>
        <w:t>начисля</w:t>
      </w:r>
      <w:r>
        <w:rPr>
          <w:rFonts w:ascii="Times New Roman" w:hAnsi="Times New Roman"/>
          <w:color w:val="000000"/>
        </w:rPr>
        <w:t>ет</w:t>
      </w:r>
      <w:r>
        <w:rPr>
          <w:rFonts w:ascii="Times New Roman" w:hAnsi="Times New Roman"/>
          <w:color w:val="000000"/>
        </w:rPr>
        <w:t xml:space="preserve"> баллы за следующие индивидуальные достижения:</w:t>
      </w:r>
    </w:p>
    <w:p w14:paraId="07000000">
      <w:pPr>
        <w:pStyle w:val="Style_1"/>
        <w:widowControl w:val="1"/>
        <w:numPr>
          <w:ilvl w:val="2"/>
          <w:numId w:val="2"/>
        </w:numPr>
        <w:spacing w:line="360" w:lineRule="exact"/>
        <w:ind w:firstLine="709" w:left="-709" w:righ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наличие статуса чемпиона и призера Олимпийских игр, </w:t>
      </w:r>
      <w:r>
        <w:rPr>
          <w:rFonts w:ascii="Times New Roman" w:hAnsi="Times New Roman"/>
          <w:color w:val="000000"/>
        </w:rPr>
        <w:t>Паралимпийских</w:t>
      </w:r>
      <w:r>
        <w:rPr>
          <w:rFonts w:ascii="Times New Roman" w:hAnsi="Times New Roman"/>
          <w:color w:val="000000"/>
        </w:rPr>
        <w:t xml:space="preserve"> игр и </w:t>
      </w:r>
      <w:r>
        <w:rPr>
          <w:rFonts w:ascii="Times New Roman" w:hAnsi="Times New Roman"/>
          <w:color w:val="000000"/>
        </w:rPr>
        <w:t>Сурдлимпийских</w:t>
      </w:r>
      <w:r>
        <w:rPr>
          <w:rFonts w:ascii="Times New Roman" w:hAnsi="Times New Roman"/>
          <w:color w:val="000000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r>
        <w:rPr>
          <w:rFonts w:ascii="Times New Roman" w:hAnsi="Times New Roman"/>
          <w:color w:val="000000"/>
        </w:rPr>
        <w:t>Паралимпийских</w:t>
      </w:r>
      <w:r>
        <w:rPr>
          <w:rFonts w:ascii="Times New Roman" w:hAnsi="Times New Roman"/>
          <w:color w:val="000000"/>
        </w:rPr>
        <w:t xml:space="preserve"> игр и </w:t>
      </w:r>
      <w:r>
        <w:rPr>
          <w:rFonts w:ascii="Times New Roman" w:hAnsi="Times New Roman"/>
          <w:color w:val="000000"/>
        </w:rPr>
        <w:t>Сурдлимпийских</w:t>
      </w:r>
      <w:r>
        <w:rPr>
          <w:rFonts w:ascii="Times New Roman" w:hAnsi="Times New Roman"/>
          <w:color w:val="000000"/>
        </w:rPr>
        <w:t xml:space="preserve"> игр, наличие золотого знака отличия Всероссийского физкультурно-спортивного комплекса «Готов к труду и обороне» (ГТО) и удостоверения к нему установленного образца</w:t>
      </w:r>
      <w:r>
        <w:rPr>
          <w:rFonts w:ascii="Times New Roman" w:hAnsi="Times New Roman"/>
          <w:color w:val="000000"/>
        </w:rPr>
        <w:t xml:space="preserve"> – 5 баллов;</w:t>
      </w:r>
    </w:p>
    <w:p w14:paraId="08000000">
      <w:pPr>
        <w:pStyle w:val="Style_1"/>
        <w:widowControl w:val="1"/>
        <w:numPr>
          <w:ilvl w:val="2"/>
          <w:numId w:val="2"/>
        </w:numPr>
        <w:spacing w:line="360" w:lineRule="exact"/>
        <w:ind w:firstLine="709" w:left="-709" w:righ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наличие аттестата о среднем общем образовании с отличием, или аттестата о среднем (полном) общем образовании для награжденных золотой медалью, или аттестата о среднем (полном) общем образовании для награжденных серебряной медалью, диплома о среднем профессиональном образовании с отличием - 5 баллов</w:t>
      </w:r>
      <w:r>
        <w:rPr>
          <w:rFonts w:ascii="Times New Roman" w:hAnsi="Times New Roman"/>
          <w:color w:val="000000"/>
        </w:rPr>
        <w:t>;</w:t>
      </w:r>
    </w:p>
    <w:p w14:paraId="09000000">
      <w:pPr>
        <w:pStyle w:val="Style_1"/>
        <w:widowControl w:val="1"/>
        <w:numPr>
          <w:ilvl w:val="2"/>
          <w:numId w:val="2"/>
        </w:numPr>
        <w:spacing w:line="360" w:lineRule="exact"/>
        <w:ind w:firstLine="709" w:left="-709" w:righ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осуществление волонтерской (добровольческой) деятельности в течение не менее 6 месяцев (если с даты завершения периода осуществления указанной деятельности до дня завершения приема документов и вступительных испытаний прошло не более четырех лет) – 1 балл;</w:t>
      </w:r>
    </w:p>
    <w:p w14:paraId="0A000000">
      <w:pPr>
        <w:pStyle w:val="Style_1"/>
        <w:widowControl w:val="1"/>
        <w:numPr>
          <w:ilvl w:val="2"/>
          <w:numId w:val="2"/>
        </w:numPr>
        <w:spacing w:line="360" w:lineRule="exact"/>
        <w:ind w:firstLine="709" w:left="-709" w:righ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результаты участия поступающих в олимпиадах (не используемые для получения особых прав и (или) преимуществ при поступлении на обучение по конкретным условиям поступления и конкретным основаниям приема) и иных интеллектуальных и (или) творческих конкурсах, физкультурных мероприятиях и спортивных мероприятиях, проводимых в целях выявления и поддержки лиц, проявивших выдающиеся способности</w:t>
      </w:r>
      <w:r>
        <w:rPr>
          <w:rFonts w:ascii="Times New Roman" w:hAnsi="Times New Roman"/>
          <w:color w:val="000000"/>
        </w:rPr>
        <w:t xml:space="preserve"> в соответствии с П</w:t>
      </w:r>
      <w:r>
        <w:rPr>
          <w:rFonts w:ascii="Times New Roman" w:hAnsi="Times New Roman"/>
          <w:color w:val="000000"/>
        </w:rPr>
        <w:t>ри</w:t>
      </w:r>
      <w:r>
        <w:rPr>
          <w:rFonts w:ascii="Times New Roman" w:hAnsi="Times New Roman"/>
          <w:color w:val="000000"/>
        </w:rPr>
        <w:t>ложением №3 – 5</w:t>
      </w:r>
      <w:r>
        <w:rPr>
          <w:rFonts w:ascii="Times New Roman" w:hAnsi="Times New Roman"/>
          <w:color w:val="000000"/>
        </w:rPr>
        <w:t xml:space="preserve"> балл</w:t>
      </w:r>
      <w:r>
        <w:rPr>
          <w:rFonts w:ascii="Times New Roman" w:hAnsi="Times New Roman"/>
          <w:color w:val="000000"/>
        </w:rPr>
        <w:t>ов;</w:t>
      </w:r>
    </w:p>
    <w:p w14:paraId="0B000000">
      <w:pPr>
        <w:pStyle w:val="Style_1"/>
        <w:widowControl w:val="1"/>
        <w:numPr>
          <w:ilvl w:val="2"/>
          <w:numId w:val="2"/>
        </w:numPr>
        <w:spacing w:line="360" w:lineRule="exact"/>
        <w:ind w:firstLine="709" w:left="-709" w:right="0"/>
        <w:jc w:val="both"/>
        <w:rPr>
          <w:rFonts w:ascii="Times New Roman" w:hAnsi="Times New Roman"/>
          <w:color w:val="000000"/>
          <w:spacing w:val="-10"/>
        </w:rPr>
      </w:pPr>
      <w:r>
        <w:rPr>
          <w:rFonts w:ascii="Times New Roman" w:hAnsi="Times New Roman"/>
          <w:color w:val="000000"/>
          <w:spacing w:val="-10"/>
        </w:rPr>
        <w:t>наличие у поступающих статуса победителя чемпионата по профессиональному мастерству среди инвалидов и лиц с ограниченными возможностями здоровья «</w:t>
      </w:r>
      <w:r>
        <w:rPr>
          <w:rFonts w:ascii="Times New Roman" w:hAnsi="Times New Roman"/>
          <w:color w:val="000000"/>
          <w:spacing w:val="-10"/>
        </w:rPr>
        <w:t>Абилимпикс</w:t>
      </w:r>
      <w:r>
        <w:rPr>
          <w:rFonts w:ascii="Times New Roman" w:hAnsi="Times New Roman"/>
          <w:color w:val="000000"/>
          <w:spacing w:val="-10"/>
        </w:rPr>
        <w:t>» - 5 баллов.</w:t>
      </w:r>
    </w:p>
    <w:p w14:paraId="0C000000">
      <w:pPr>
        <w:pStyle w:val="Style_1"/>
        <w:widowControl w:val="1"/>
        <w:numPr>
          <w:ilvl w:val="0"/>
          <w:numId w:val="1"/>
        </w:numPr>
        <w:spacing w:line="360" w:lineRule="exact"/>
        <w:ind w:firstLine="709" w:left="-709" w:righ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При приеме на обучение по программам </w:t>
      </w:r>
      <w:r>
        <w:rPr>
          <w:rFonts w:ascii="Times New Roman" w:hAnsi="Times New Roman"/>
          <w:color w:val="000000"/>
        </w:rPr>
        <w:t>бакалавриата</w:t>
      </w:r>
      <w:r>
        <w:rPr>
          <w:rFonts w:ascii="Times New Roman" w:hAnsi="Times New Roman"/>
          <w:color w:val="000000"/>
        </w:rPr>
        <w:t xml:space="preserve">, программам </w:t>
      </w:r>
      <w:r>
        <w:rPr>
          <w:rFonts w:ascii="Times New Roman" w:hAnsi="Times New Roman"/>
          <w:color w:val="000000"/>
        </w:rPr>
        <w:t>специалитета</w:t>
      </w:r>
      <w:r>
        <w:rPr>
          <w:rFonts w:ascii="Times New Roman" w:hAnsi="Times New Roman"/>
          <w:color w:val="000000"/>
        </w:rPr>
        <w:t xml:space="preserve"> поступающему может быть начислено за индивидуальные достижения не более 10 баллов суммарно.</w:t>
      </w:r>
    </w:p>
    <w:p w14:paraId="0D000000">
      <w:pPr>
        <w:pStyle w:val="Style_1"/>
        <w:widowControl w:val="1"/>
        <w:numPr>
          <w:ilvl w:val="0"/>
          <w:numId w:val="1"/>
        </w:numPr>
        <w:spacing w:line="360" w:lineRule="exact"/>
        <w:ind w:firstLine="709" w:left="-709" w:righ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</w:t>
      </w:r>
      <w:r>
        <w:rPr>
          <w:rFonts w:ascii="Times New Roman" w:hAnsi="Times New Roman"/>
          <w:color w:val="000000"/>
        </w:rPr>
        <w:t>ри равенстве суммы конкурсных баллов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при приеме на обучение по программам </w:t>
      </w:r>
      <w:r>
        <w:rPr>
          <w:rFonts w:ascii="Times New Roman" w:hAnsi="Times New Roman"/>
          <w:color w:val="000000"/>
        </w:rPr>
        <w:t>бакалавриата</w:t>
      </w:r>
      <w:r>
        <w:rPr>
          <w:rFonts w:ascii="Times New Roman" w:hAnsi="Times New Roman"/>
          <w:color w:val="000000"/>
        </w:rPr>
        <w:t xml:space="preserve">, программам </w:t>
      </w:r>
      <w:r>
        <w:rPr>
          <w:rFonts w:ascii="Times New Roman" w:hAnsi="Times New Roman"/>
          <w:color w:val="000000"/>
        </w:rPr>
        <w:t>специалитета</w:t>
      </w:r>
      <w:r>
        <w:rPr>
          <w:rFonts w:ascii="Times New Roman" w:hAnsi="Times New Roman"/>
          <w:color w:val="000000"/>
        </w:rPr>
        <w:t xml:space="preserve"> Приемная комиссия </w:t>
      </w:r>
      <w:r>
        <w:rPr>
          <w:rFonts w:ascii="Times New Roman" w:hAnsi="Times New Roman"/>
          <w:color w:val="000000"/>
        </w:rPr>
        <w:t>УлГУ</w:t>
      </w:r>
      <w:r>
        <w:rPr>
          <w:rFonts w:ascii="Times New Roman" w:hAnsi="Times New Roman"/>
          <w:color w:val="000000"/>
        </w:rPr>
        <w:t xml:space="preserve"> решает вопрос о предоставления преимущественного права поступающим с учетом и</w:t>
      </w:r>
      <w:r>
        <w:rPr>
          <w:rFonts w:ascii="Times New Roman" w:hAnsi="Times New Roman"/>
          <w:color w:val="000000"/>
        </w:rPr>
        <w:t>ндивидуальны</w:t>
      </w:r>
      <w:r>
        <w:rPr>
          <w:rFonts w:ascii="Times New Roman" w:hAnsi="Times New Roman"/>
          <w:color w:val="000000"/>
        </w:rPr>
        <w:t>х</w:t>
      </w:r>
      <w:r>
        <w:rPr>
          <w:rFonts w:ascii="Times New Roman" w:hAnsi="Times New Roman"/>
          <w:color w:val="000000"/>
        </w:rPr>
        <w:t xml:space="preserve"> достижени</w:t>
      </w:r>
      <w:r>
        <w:rPr>
          <w:rFonts w:ascii="Times New Roman" w:hAnsi="Times New Roman"/>
          <w:color w:val="000000"/>
        </w:rPr>
        <w:t>й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указанных в п.44 Правил</w:t>
      </w:r>
      <w:r>
        <w:rPr>
          <w:rFonts w:ascii="Times New Roman" w:hAnsi="Times New Roman"/>
          <w:color w:val="000000"/>
        </w:rPr>
        <w:t>.</w:t>
      </w:r>
    </w:p>
    <w:p w14:paraId="0E000000">
      <w:pPr>
        <w:pStyle w:val="Style_1"/>
        <w:widowControl w:val="1"/>
        <w:spacing w:line="360" w:lineRule="exact"/>
        <w:ind w:firstLine="709" w:left="-709" w:righ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</w:t>
      </w:r>
      <w:r>
        <w:rPr>
          <w:rFonts w:ascii="Times New Roman" w:hAnsi="Times New Roman"/>
          <w:color w:val="000000"/>
        </w:rPr>
        <w:t>ри равенстве суммы конкурсных баллов</w:t>
      </w:r>
      <w:r>
        <w:rPr>
          <w:rFonts w:ascii="Times New Roman" w:hAnsi="Times New Roman"/>
          <w:color w:val="000000"/>
        </w:rPr>
        <w:t xml:space="preserve"> п</w:t>
      </w:r>
      <w:r>
        <w:rPr>
          <w:rFonts w:ascii="Times New Roman" w:hAnsi="Times New Roman"/>
          <w:color w:val="000000"/>
        </w:rPr>
        <w:t>ри приеме на обучение по программам магистратуры в качестве преимущества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учитывается наличие диплома о высшем образовании с </w:t>
      </w:r>
      <w:r>
        <w:rPr>
          <w:rFonts w:ascii="Times New Roman" w:hAnsi="Times New Roman"/>
          <w:color w:val="000000"/>
        </w:rPr>
        <w:t xml:space="preserve">отличием </w:t>
      </w:r>
      <w:r>
        <w:rPr>
          <w:rFonts w:ascii="Times New Roman" w:hAnsi="Times New Roman"/>
          <w:color w:val="000000"/>
        </w:rPr>
        <w:t>или средний балл диплома, диплом победителя или призера студенческих олимпиад «Я-профессионал», «Я – магистр» и Олимпиады НТИ</w:t>
      </w:r>
      <w:r>
        <w:rPr>
          <w:rFonts w:ascii="Times New Roman" w:hAnsi="Times New Roman"/>
          <w:color w:val="000000"/>
        </w:rPr>
        <w:t>.</w:t>
      </w:r>
    </w:p>
    <w:p w14:paraId="0F000000">
      <w:pPr>
        <w:pStyle w:val="Style_1"/>
        <w:widowControl w:val="1"/>
        <w:spacing w:line="360" w:lineRule="exact"/>
        <w:ind w:firstLine="709" w:left="-709" w:righ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 приеме на обучение по программам магистратуры предоставляется право победителям и призерам олимпиады студентов «Я-профессионал» быть приравненными к лицам, набравшим максимальное количество баллов по вступительному испытанию по специальности, соответствующей профилю (направлению) олимпиады. Соответствие направления магистратуры и профиля олимпиады установлено Приложением №4.</w:t>
      </w:r>
    </w:p>
    <w:p w14:paraId="10000000">
      <w:pPr>
        <w:pStyle w:val="Style_1"/>
        <w:widowControl w:val="1"/>
        <w:numPr>
          <w:ilvl w:val="0"/>
          <w:numId w:val="1"/>
        </w:numPr>
        <w:spacing w:line="360" w:lineRule="exact"/>
        <w:ind w:firstLine="709" w:left="-709" w:righ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Для учета индивидуальных достижений в составе приемной комиссии </w:t>
      </w:r>
      <w:r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</w:rPr>
        <w:t>озда</w:t>
      </w:r>
      <w:r>
        <w:rPr>
          <w:rFonts w:ascii="Times New Roman" w:hAnsi="Times New Roman"/>
          <w:color w:val="000000"/>
        </w:rPr>
        <w:t>ется</w:t>
      </w:r>
      <w:r>
        <w:rPr>
          <w:rFonts w:ascii="Times New Roman" w:hAnsi="Times New Roman"/>
          <w:color w:val="000000"/>
        </w:rPr>
        <w:t xml:space="preserve"> подкомисси</w:t>
      </w:r>
      <w:r>
        <w:rPr>
          <w:rFonts w:ascii="Times New Roman" w:hAnsi="Times New Roman"/>
          <w:color w:val="000000"/>
        </w:rPr>
        <w:t>я</w:t>
      </w:r>
      <w:r>
        <w:rPr>
          <w:rFonts w:ascii="Times New Roman" w:hAnsi="Times New Roman"/>
          <w:color w:val="000000"/>
        </w:rPr>
        <w:t xml:space="preserve"> по проверке и учету индивидуальных достижений поступающих.</w:t>
      </w:r>
    </w:p>
    <w:p w14:paraId="11000000">
      <w:pPr>
        <w:pStyle w:val="Style_1"/>
        <w:widowControl w:val="1"/>
        <w:spacing w:line="360" w:lineRule="exact"/>
        <w:ind w:firstLine="709" w:left="-709" w:righ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Подкомиссия составляет протокол учета индивидуальных достижений поступающих, который прикладывается к личному делу поступающего. В протоколе указываются баллы за каждое индивидуальное достижение и общая сумма баллов, начисленных поступающему за индивидуальные достижения. </w:t>
      </w:r>
    </w:p>
    <w:p w14:paraId="12000000">
      <w:pPr>
        <w:pStyle w:val="Style_1"/>
        <w:widowControl w:val="1"/>
        <w:spacing w:line="360" w:lineRule="exact"/>
        <w:ind w:firstLine="709" w:left="-709" w:righ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Документы, подтверждающие наличие у поступающего индивидуальных достижений (подлинники или копии, заверенные комиссией), прикладываются к личному делу поступающего.</w:t>
      </w:r>
    </w:p>
    <w:p w14:paraId="13000000">
      <w:pPr>
        <w:keepNext w:val="1"/>
        <w:ind w:firstLine="851" w:left="-851"/>
        <w:jc w:val="right"/>
        <w:outlineLvl w:val="1"/>
        <w:rPr>
          <w:rFonts w:ascii="Times New Roman" w:hAnsi="Times New Roman"/>
          <w:sz w:val="24"/>
        </w:rPr>
      </w:pPr>
    </w:p>
    <w:p w14:paraId="14000000">
      <w:pPr>
        <w:keepNext w:val="1"/>
        <w:ind w:firstLine="851" w:left="-851"/>
        <w:jc w:val="right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 3</w:t>
      </w:r>
    </w:p>
    <w:p w14:paraId="15000000">
      <w:pPr>
        <w:keepNext w:val="1"/>
        <w:ind w:firstLine="851" w:left="-851"/>
        <w:jc w:val="center"/>
        <w:outlineLvl w:val="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Перечень индивидуальных достижений, учитываемых при приеме на обучение по программам </w:t>
      </w:r>
      <w:r>
        <w:rPr>
          <w:rFonts w:ascii="Times New Roman" w:hAnsi="Times New Roman"/>
          <w:b w:val="1"/>
          <w:sz w:val="24"/>
        </w:rPr>
        <w:t>бакалавриата</w:t>
      </w:r>
      <w:r>
        <w:rPr>
          <w:rFonts w:ascii="Times New Roman" w:hAnsi="Times New Roman"/>
          <w:b w:val="1"/>
          <w:sz w:val="24"/>
        </w:rPr>
        <w:t xml:space="preserve"> и программам </w:t>
      </w:r>
      <w:r>
        <w:rPr>
          <w:rFonts w:ascii="Times New Roman" w:hAnsi="Times New Roman"/>
          <w:b w:val="1"/>
          <w:sz w:val="24"/>
        </w:rPr>
        <w:t>специалитета</w:t>
      </w:r>
    </w:p>
    <w:p w14:paraId="16000000">
      <w:pPr>
        <w:widowControl w:val="1"/>
        <w:numPr>
          <w:ilvl w:val="0"/>
          <w:numId w:val="3"/>
        </w:numPr>
        <w:tabs>
          <w:tab w:leader="none" w:pos="360" w:val="left"/>
          <w:tab w:leader="none" w:pos="1776" w:val="left"/>
        </w:tabs>
        <w:ind w:firstLine="0" w:left="-709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Наличие диплома победителя или призера олимпиад и профессиональных конкурсов Ульяновского государственного университета, профессионального конкурса – интерактивного квеста «Следствие ведут знатоки», </w:t>
      </w:r>
      <w:r>
        <w:rPr>
          <w:rFonts w:ascii="Times New Roman" w:hAnsi="Times New Roman"/>
        </w:rPr>
        <w:t xml:space="preserve">состоявшихся не ранее трех лет до дня завершения приема документов. </w:t>
      </w:r>
    </w:p>
    <w:p w14:paraId="17000000">
      <w:pPr>
        <w:widowControl w:val="1"/>
        <w:numPr>
          <w:ilvl w:val="0"/>
          <w:numId w:val="3"/>
        </w:numPr>
        <w:tabs>
          <w:tab w:leader="none" w:pos="360" w:val="left"/>
          <w:tab w:leader="none" w:pos="1776" w:val="left"/>
        </w:tabs>
        <w:ind w:firstLine="0" w:left="-709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Наличие диплома </w:t>
      </w:r>
      <w:r>
        <w:rPr>
          <w:rFonts w:ascii="Times New Roman" w:hAnsi="Times New Roman"/>
        </w:rPr>
        <w:t>победителя или призера всероссийской олимпиады, олимпиады школьников, члена сборных команд (не используемые для получения особых прав и преимуществ в соответствии с раздел</w:t>
      </w:r>
      <w:r>
        <w:rPr>
          <w:rFonts w:ascii="Times New Roman" w:hAnsi="Times New Roman"/>
        </w:rPr>
        <w:t>ом III Правил) или других мероприятий Министерства образования и науки РФ</w:t>
      </w:r>
      <w:r>
        <w:rPr>
          <w:rFonts w:ascii="Times New Roman" w:hAnsi="Times New Roman"/>
        </w:rPr>
        <w:t>.</w:t>
      </w:r>
    </w:p>
    <w:p w14:paraId="18000000">
      <w:pPr>
        <w:numPr>
          <w:ilvl w:val="0"/>
          <w:numId w:val="3"/>
        </w:numPr>
        <w:ind w:firstLine="0" w:left="-709"/>
        <w:jc w:val="both"/>
      </w:pPr>
      <w:r>
        <w:t>Наличие сертификата или другого документа победителя или призера регионального этапа Многопрофильной инженерной олимпиады «Звезда», другой олимпиады школьников из перечней Министерс</w:t>
      </w:r>
      <w:r>
        <w:t>тва науки и высшего образования РФ или Министерства просвещения РФ, проходившего не ранее трех лет до дня завершения приема документов.</w:t>
      </w:r>
    </w:p>
    <w:p w14:paraId="19000000">
      <w:pPr>
        <w:widowControl w:val="1"/>
        <w:numPr>
          <w:ilvl w:val="0"/>
          <w:numId w:val="3"/>
        </w:numPr>
        <w:tabs>
          <w:tab w:leader="none" w:pos="360" w:val="left"/>
          <w:tab w:leader="none" w:pos="1776" w:val="left"/>
        </w:tabs>
        <w:ind w:firstLine="0" w:left="-709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Диплом или Сертификат победителя, или призера олимпиады или конкурса, проводимого Молодежной правовой академией, Молодеж</w:t>
      </w:r>
      <w:r>
        <w:rPr>
          <w:rFonts w:ascii="Times New Roman" w:hAnsi="Times New Roman"/>
        </w:rPr>
        <w:t>ной финансово-экономической академией и другими школами юных исследователей Университария УлГУ, Профессионального конкурса «Следствие ведут знатоки», состоявшихся не ранее трех лет до дня завершения приема документов.</w:t>
      </w:r>
    </w:p>
    <w:p w14:paraId="1A000000">
      <w:pPr>
        <w:widowControl w:val="1"/>
        <w:numPr>
          <w:ilvl w:val="0"/>
          <w:numId w:val="3"/>
        </w:numPr>
        <w:tabs>
          <w:tab w:leader="none" w:pos="360" w:val="left"/>
          <w:tab w:leader="none" w:pos="1776" w:val="left"/>
        </w:tabs>
        <w:ind w:firstLine="0" w:left="-709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Наличие диплома победителя или призера</w:t>
      </w:r>
      <w:r>
        <w:rPr>
          <w:rFonts w:ascii="Times New Roman" w:hAnsi="Times New Roman"/>
        </w:rPr>
        <w:t xml:space="preserve"> олимпиад, профессиональных и творческих конкурсов Ульяновских вузов, региональных интеллектуальных игр эрудитов «Во всех науках мы сильны», Всероссийского конкурса школьных проектов, регионального или заключительного этапов Телевизионной олимпиады «Умники</w:t>
      </w:r>
      <w:r>
        <w:rPr>
          <w:rFonts w:ascii="Times New Roman" w:hAnsi="Times New Roman"/>
        </w:rPr>
        <w:t xml:space="preserve"> и умницы», чемпионатов Школьной спортивной лиги Ульяновской области, Всероссийского конкурса молодежных авторских проектов и проектов в сфере образования, направленных на социально-экономическое развитие российских территорий «Моя страна – моя Россия», Ин</w:t>
      </w:r>
      <w:r>
        <w:rPr>
          <w:rFonts w:ascii="Times New Roman" w:hAnsi="Times New Roman"/>
        </w:rPr>
        <w:t>теллектуальной олимпиады Приволжского федерального округа, олимпиады «Я-бакалавр», чемпионатов WorldSkills федерального и регионального уровней (при условии поступления на профильные направления и специальности), Открытого заочного конкурса проектных работ</w:t>
      </w:r>
      <w:r>
        <w:rPr>
          <w:rFonts w:ascii="Times New Roman" w:hAnsi="Times New Roman"/>
        </w:rPr>
        <w:t xml:space="preserve"> школьников, Конкурса компетенций Кружкового движения «Талант 20.35», состоявшихся не ранее трех лет до дня завершения приема документов.</w:t>
      </w:r>
    </w:p>
    <w:p w14:paraId="1B000000">
      <w:pPr>
        <w:widowControl w:val="1"/>
        <w:numPr>
          <w:ilvl w:val="0"/>
          <w:numId w:val="3"/>
        </w:numPr>
        <w:tabs>
          <w:tab w:leader="none" w:pos="360" w:val="left"/>
          <w:tab w:leader="none" w:pos="1776" w:val="left"/>
        </w:tabs>
        <w:ind w:firstLine="0" w:left="-709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Наличие диплома или медали победителя, или призера регионального этапа всероссийской олимпиады школьников в 2018-2020 </w:t>
      </w:r>
      <w:r>
        <w:rPr>
          <w:rFonts w:ascii="Times New Roman" w:hAnsi="Times New Roman"/>
        </w:rPr>
        <w:t>гг.</w:t>
      </w:r>
    </w:p>
    <w:p w14:paraId="1C000000">
      <w:pPr>
        <w:widowControl w:val="1"/>
        <w:numPr>
          <w:ilvl w:val="0"/>
          <w:numId w:val="3"/>
        </w:numPr>
        <w:tabs>
          <w:tab w:leader="none" w:pos="360" w:val="left"/>
          <w:tab w:leader="none" w:pos="1776" w:val="left"/>
        </w:tabs>
        <w:ind w:firstLine="0" w:left="-709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Наличие диплома победителя или призера чемпионата, или первенства ФО и России по национальным и олимпийским видам спорта.</w:t>
      </w:r>
    </w:p>
    <w:sectPr>
      <w:pgSz w:h="16838" w:w="11906"/>
      <w:pgMar w:bottom="284" w:footer="708" w:gutter="0" w:header="708" w:left="1418" w:right="566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abstractNum w:abstractNumId="0">
    <w:lvl w:ilvl="0">
      <w:start w:val="43"/>
      <w:numFmt w:val="decimal"/>
      <w:lvlText w:val="%1."/>
      <w:pPr>
        <w:ind w:hanging="360" w:left="1069"/>
      </w:pPr>
    </w:lvl>
    <w:lvl w:ilvl="1">
      <w:start w:val="1"/>
      <w:numFmt w:val="lowerLetter"/>
      <w:lvlText w:val="%2."/>
      <w:pPr>
        <w:ind w:hanging="360" w:left="1789"/>
      </w:pPr>
    </w:lvl>
    <w:lvl w:ilvl="2">
      <w:start w:val="1"/>
      <w:numFmt w:val="lowerRoman"/>
      <w:lvlText w:val="%3."/>
      <w:pPr>
        <w:ind w:hanging="180" w:left="2509"/>
      </w:pPr>
    </w:lvl>
    <w:lvl w:ilvl="3">
      <w:start w:val="1"/>
      <w:numFmt w:val="decimal"/>
      <w:lvlText w:val="%4."/>
      <w:pPr>
        <w:ind w:hanging="360" w:left="3229"/>
      </w:pPr>
    </w:lvl>
    <w:lvl w:ilvl="4">
      <w:start w:val="1"/>
      <w:numFmt w:val="lowerLetter"/>
      <w:lvlText w:val="%5."/>
      <w:pPr>
        <w:ind w:hanging="360" w:left="3949"/>
      </w:pPr>
    </w:lvl>
    <w:lvl w:ilvl="5">
      <w:start w:val="1"/>
      <w:numFmt w:val="lowerRoman"/>
      <w:lvlText w:val="%6."/>
      <w:pPr>
        <w:ind w:hanging="180" w:left="4669"/>
      </w:pPr>
    </w:lvl>
    <w:lvl w:ilvl="6">
      <w:start w:val="1"/>
      <w:numFmt w:val="decimal"/>
      <w:lvlText w:val="%7."/>
      <w:pPr>
        <w:ind w:hanging="360" w:left="5389"/>
      </w:pPr>
    </w:lvl>
    <w:lvl w:ilvl="7">
      <w:start w:val="1"/>
      <w:numFmt w:val="lowerLetter"/>
      <w:lvlText w:val="%8."/>
      <w:pPr>
        <w:ind w:hanging="360" w:left="6109"/>
      </w:pPr>
    </w:lvl>
    <w:lvl w:ilvl="8">
      <w:start w:val="1"/>
      <w:numFmt w:val="lowerRoman"/>
      <w:lvlText w:val="%9."/>
      <w:pPr>
        <w:ind w:hanging="180" w:left="6829"/>
      </w:pPr>
    </w:lvl>
  </w:abstractNum>
  <w:abstractNum w:abstractNumId="1">
    <w:lvl w:ilvl="0">
      <w:start w:val="1"/>
      <w:numFmt w:val="upperRoman"/>
      <w:lvlText w:val="%1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1">
      <w:start w:val="8"/>
      <w:numFmt w:val="decimal"/>
      <w:lvlText w:val="%2.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2">
      <w:start w:val="1"/>
      <w:numFmt w:val="decimal"/>
      <w:lvlText w:val="%3)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3">
      <w:start w:val="1"/>
      <w:numFmt w:val="decimal"/>
      <w:lvlText w:val="%3)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4">
      <w:start w:val="1"/>
      <w:numFmt w:val="decimal"/>
      <w:lvlText w:val="%3)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5">
      <w:start w:val="1"/>
      <w:numFmt w:val="decimal"/>
      <w:lvlText w:val="%3)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6">
      <w:start w:val="1"/>
      <w:numFmt w:val="decimal"/>
      <w:lvlText w:val="%3)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7">
      <w:start w:val="1"/>
      <w:numFmt w:val="decimal"/>
      <w:lvlText w:val="%3)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8">
      <w:start w:val="1"/>
      <w:numFmt w:val="decimal"/>
      <w:lvlText w:val="%3)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</w:abstractNum>
  <w:abstractNum w:abstractNumId="2">
    <w:lvl w:ilvl="0">
      <w:start w:val="1"/>
      <w:numFmt w:val="decimal"/>
      <w:lvlText w:val="%1."/>
      <w:pPr>
        <w:tabs>
          <w:tab w:leader="none" w:pos="360" w:val="left"/>
        </w:tabs>
        <w:ind w:hanging="360" w:left="360"/>
      </w:pPr>
    </w:lvl>
    <w:lvl w:ilvl="1">
      <w:start w:val="1"/>
      <w:numFmt w:val="lowerLetter"/>
      <w:lvlText w:val="%2."/>
      <w:pPr>
        <w:tabs>
          <w:tab w:leader="none" w:pos="24" w:val="left"/>
        </w:tabs>
        <w:ind w:hanging="360" w:left="24"/>
      </w:pPr>
    </w:lvl>
    <w:lvl w:ilvl="2">
      <w:start w:val="1"/>
      <w:numFmt w:val="lowerRoman"/>
      <w:lvlText w:val="%3."/>
      <w:pPr>
        <w:tabs>
          <w:tab w:leader="none" w:pos="744" w:val="left"/>
        </w:tabs>
        <w:ind w:hanging="180" w:left="744"/>
      </w:pPr>
    </w:lvl>
    <w:lvl w:ilvl="3">
      <w:start w:val="1"/>
      <w:numFmt w:val="decimal"/>
      <w:lvlText w:val="%4."/>
      <w:pPr>
        <w:tabs>
          <w:tab w:leader="none" w:pos="1464" w:val="left"/>
        </w:tabs>
        <w:ind w:hanging="360" w:left="1464"/>
      </w:pPr>
    </w:lvl>
    <w:lvl w:ilvl="4">
      <w:start w:val="1"/>
      <w:numFmt w:val="lowerLetter"/>
      <w:lvlText w:val="%5."/>
      <w:pPr>
        <w:tabs>
          <w:tab w:leader="none" w:pos="2184" w:val="left"/>
        </w:tabs>
        <w:ind w:hanging="360" w:left="2184"/>
      </w:pPr>
    </w:lvl>
    <w:lvl w:ilvl="5">
      <w:start w:val="1"/>
      <w:numFmt w:val="lowerRoman"/>
      <w:lvlText w:val="%6."/>
      <w:pPr>
        <w:tabs>
          <w:tab w:leader="none" w:pos="2904" w:val="left"/>
        </w:tabs>
        <w:ind w:hanging="180" w:left="2904"/>
      </w:pPr>
    </w:lvl>
    <w:lvl w:ilvl="6">
      <w:start w:val="1"/>
      <w:numFmt w:val="decimal"/>
      <w:lvlText w:val="%7."/>
      <w:pPr>
        <w:tabs>
          <w:tab w:leader="none" w:pos="3624" w:val="left"/>
        </w:tabs>
        <w:ind w:hanging="360" w:left="3624"/>
      </w:pPr>
    </w:lvl>
    <w:lvl w:ilvl="7">
      <w:start w:val="1"/>
      <w:numFmt w:val="lowerLetter"/>
      <w:lvlText w:val="%8."/>
      <w:pPr>
        <w:tabs>
          <w:tab w:leader="none" w:pos="4344" w:val="left"/>
        </w:tabs>
        <w:ind w:hanging="360" w:left="4344"/>
      </w:pPr>
    </w:lvl>
    <w:lvl w:ilvl="8">
      <w:start w:val="1"/>
      <w:numFmt w:val="lowerRoman"/>
      <w:lvlText w:val="%9."/>
      <w:pPr>
        <w:tabs>
          <w:tab w:leader="none" w:pos="5064" w:val="left"/>
        </w:tabs>
        <w:ind w:hanging="180" w:left="506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Default Paragraph Font"/>
    <w:link w:val="Style_5_ch"/>
  </w:style>
  <w:style w:styleId="Style_5_ch" w:type="character">
    <w:name w:val="Default Paragraph Font"/>
    <w:link w:val="Style_5"/>
  </w:style>
  <w:style w:styleId="Style_6" w:type="paragraph">
    <w:name w:val="toc 6"/>
    <w:next w:val="Style_2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2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Balloon Text"/>
    <w:basedOn w:val="Style_2"/>
    <w:link w:val="Style_8_ch"/>
    <w:pPr>
      <w:spacing w:after="0" w:line="240" w:lineRule="auto"/>
      <w:ind/>
    </w:pPr>
    <w:rPr>
      <w:rFonts w:ascii="Segoe UI" w:hAnsi="Segoe UI"/>
      <w:sz w:val="18"/>
    </w:rPr>
  </w:style>
  <w:style w:styleId="Style_8_ch" w:type="character">
    <w:name w:val="Balloon Text"/>
    <w:basedOn w:val="Style_2_ch"/>
    <w:link w:val="Style_8"/>
    <w:rPr>
      <w:rFonts w:ascii="Segoe UI" w:hAnsi="Segoe UI"/>
      <w:sz w:val="18"/>
    </w:rPr>
  </w:style>
  <w:style w:styleId="Style_9" w:type="paragraph">
    <w:name w:val="heading 3"/>
    <w:next w:val="Style_2"/>
    <w:link w:val="Style_9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9_ch" w:type="character">
    <w:name w:val="heading 3"/>
    <w:link w:val="Style_9"/>
    <w:rPr>
      <w:rFonts w:ascii="XO Thames" w:hAnsi="XO Thames"/>
      <w:b w:val="1"/>
      <w:i w:val="1"/>
      <w:color w:val="000000"/>
    </w:rPr>
  </w:style>
  <w:style w:styleId="Style_10" w:type="paragraph">
    <w:name w:val="toc 3"/>
    <w:next w:val="Style_2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1_ch" w:type="character">
    <w:name w:val="heading 5"/>
    <w:link w:val="Style_11"/>
    <w:rPr>
      <w:rFonts w:ascii="XO Thames" w:hAnsi="XO Thames"/>
      <w:b w:val="1"/>
      <w:color w:val="000000"/>
      <w:sz w:val="22"/>
    </w:rPr>
  </w:style>
  <w:style w:styleId="Style_1" w:type="paragraph">
    <w:name w:val="ConsNormal"/>
    <w:link w:val="Style_1_ch"/>
    <w:pPr>
      <w:widowControl w:val="0"/>
      <w:spacing w:after="0" w:line="240" w:lineRule="auto"/>
      <w:ind w:firstLine="720" w:left="0" w:right="19772"/>
    </w:pPr>
    <w:rPr>
      <w:rFonts w:ascii="Arial" w:hAnsi="Arial"/>
      <w:sz w:val="24"/>
    </w:rPr>
  </w:style>
  <w:style w:styleId="Style_1_ch" w:type="character">
    <w:name w:val="ConsNormal"/>
    <w:link w:val="Style_1"/>
    <w:rPr>
      <w:rFonts w:ascii="Arial" w:hAnsi="Arial"/>
      <w:sz w:val="24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/>
      <w:jc w:val="left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</w:pPr>
    <w:rPr>
      <w:rFonts w:ascii="XO Thames" w:hAnsi="XO Thames"/>
      <w:b w:val="1"/>
    </w:rPr>
  </w:style>
  <w:style w:styleId="Style_15_ch" w:type="character">
    <w:name w:val="toc 1"/>
    <w:link w:val="Style_15"/>
    <w:rPr>
      <w:rFonts w:ascii="XO Thames" w:hAnsi="XO Thames"/>
      <w:b w:val="1"/>
    </w:rPr>
  </w:style>
  <w:style w:styleId="Style_16" w:type="paragraph">
    <w:name w:val="Header and Footer"/>
    <w:link w:val="Style_16_ch"/>
    <w:pPr>
      <w:spacing w:line="360" w:lineRule="auto"/>
      <w:ind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</w:pPr>
  </w:style>
  <w:style w:styleId="Style_17_ch" w:type="character">
    <w:name w:val="toc 9"/>
    <w:link w:val="Style_17"/>
  </w:style>
  <w:style w:styleId="Style_18" w:type="paragraph">
    <w:name w:val="toc 8"/>
    <w:next w:val="Style_2"/>
    <w:link w:val="Style_18_ch"/>
    <w:uiPriority w:val="39"/>
    <w:pPr>
      <w:ind w:firstLine="0" w:left="1400"/>
    </w:pPr>
  </w:style>
  <w:style w:styleId="Style_18_ch" w:type="character">
    <w:name w:val="toc 8"/>
    <w:link w:val="Style_18"/>
  </w:style>
  <w:style w:styleId="Style_19" w:type="paragraph">
    <w:name w:val="toc 5"/>
    <w:next w:val="Style_2"/>
    <w:link w:val="Style_19_ch"/>
    <w:uiPriority w:val="39"/>
    <w:pPr>
      <w:ind w:firstLine="0" w:left="800"/>
    </w:pPr>
  </w:style>
  <w:style w:styleId="Style_19_ch" w:type="character">
    <w:name w:val="toc 5"/>
    <w:link w:val="Style_19"/>
  </w:style>
  <w:style w:styleId="Style_20" w:type="paragraph">
    <w:name w:val="Subtitle"/>
    <w:next w:val="Style_2"/>
    <w:link w:val="Style_20_ch"/>
    <w:uiPriority w:val="11"/>
    <w:qFormat/>
    <w:rPr>
      <w:rFonts w:ascii="XO Thames" w:hAnsi="XO Thames"/>
      <w:i w:val="1"/>
      <w:color w:val="616161"/>
      <w:sz w:val="24"/>
    </w:rPr>
  </w:style>
  <w:style w:styleId="Style_20_ch" w:type="character">
    <w:name w:val="Subtitle"/>
    <w:link w:val="Style_20"/>
    <w:rPr>
      <w:rFonts w:ascii="XO Thames" w:hAnsi="XO Thames"/>
      <w:i w:val="1"/>
      <w:color w:val="616161"/>
      <w:sz w:val="24"/>
    </w:rPr>
  </w:style>
  <w:style w:styleId="Style_21" w:type="paragraph">
    <w:name w:val="toc 10"/>
    <w:next w:val="Style_2"/>
    <w:link w:val="Style_21_ch"/>
    <w:uiPriority w:val="39"/>
    <w:pPr>
      <w:ind w:firstLine="0" w:left="1800"/>
    </w:pPr>
  </w:style>
  <w:style w:styleId="Style_21_ch" w:type="character">
    <w:name w:val="toc 10"/>
    <w:link w:val="Style_21"/>
  </w:style>
  <w:style w:styleId="Style_22" w:type="paragraph">
    <w:name w:val="Title"/>
    <w:next w:val="Style_2"/>
    <w:link w:val="Style_22_ch"/>
    <w:uiPriority w:val="10"/>
    <w:qFormat/>
    <w:rPr>
      <w:rFonts w:ascii="XO Thames" w:hAnsi="XO Thames"/>
      <w:b w:val="1"/>
      <w:sz w:val="52"/>
    </w:rPr>
  </w:style>
  <w:style w:styleId="Style_22_ch" w:type="character">
    <w:name w:val="Title"/>
    <w:link w:val="Style_22"/>
    <w:rPr>
      <w:rFonts w:ascii="XO Thames" w:hAnsi="XO Thames"/>
      <w:b w:val="1"/>
      <w:sz w:val="52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3_ch" w:type="character">
    <w:name w:val="heading 4"/>
    <w:link w:val="Style_23"/>
    <w:rPr>
      <w:rFonts w:ascii="XO Thames" w:hAnsi="XO Thames"/>
      <w:b w:val="1"/>
      <w:color w:val="595959"/>
      <w:sz w:val="26"/>
    </w:rPr>
  </w:style>
  <w:style w:styleId="Style_24" w:type="paragraph">
    <w:name w:val="heading 2"/>
    <w:next w:val="Style_2"/>
    <w:link w:val="Style_24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4_ch" w:type="character">
    <w:name w:val="heading 2"/>
    <w:link w:val="Style_24"/>
    <w:rPr>
      <w:rFonts w:ascii="XO Thames" w:hAnsi="XO Thames"/>
      <w:b w:val="1"/>
      <w:color w:val="00A0FF"/>
      <w:sz w:val="26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MyOffice-CoreFramework-Windows/16.0-640.165.3495.275.1@RELEASE-DESKTOP-OREGANO-ST-2</Application>
</Properties>
</file>