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1A" w:rsidRPr="00B73D1A" w:rsidRDefault="00B73D1A" w:rsidP="00B73D1A">
      <w:pPr>
        <w:pStyle w:val="ConsNormal"/>
        <w:widowControl/>
        <w:spacing w:line="360" w:lineRule="exact"/>
        <w:ind w:left="-142" w:right="0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3D1A">
        <w:rPr>
          <w:rFonts w:ascii="Times New Roman" w:hAnsi="Times New Roman" w:cs="Times New Roman"/>
          <w:b/>
          <w:sz w:val="32"/>
          <w:szCs w:val="32"/>
        </w:rPr>
        <w:t xml:space="preserve">Условия поступления, указанные </w:t>
      </w:r>
      <w:proofErr w:type="gramStart"/>
      <w:r w:rsidRPr="00B73D1A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B73D1A">
        <w:rPr>
          <w:rFonts w:ascii="Times New Roman" w:hAnsi="Times New Roman" w:cs="Times New Roman"/>
          <w:b/>
          <w:sz w:val="32"/>
          <w:szCs w:val="32"/>
        </w:rPr>
        <w:t xml:space="preserve"> пун. 8 Порядка (Выдержка из правил приема)</w:t>
      </w:r>
    </w:p>
    <w:p w:rsidR="00B73D1A" w:rsidRDefault="00B73D1A" w:rsidP="00B73D1A">
      <w:pPr>
        <w:pStyle w:val="ConsNormal"/>
        <w:widowControl/>
        <w:spacing w:line="360" w:lineRule="exact"/>
        <w:ind w:left="1070" w:right="0" w:firstLine="0"/>
        <w:jc w:val="both"/>
        <w:rPr>
          <w:rFonts w:ascii="Times New Roman" w:hAnsi="Times New Roman" w:cs="Times New Roman"/>
          <w:color w:val="000000"/>
        </w:rPr>
      </w:pPr>
    </w:p>
    <w:p w:rsidR="00B73D1A" w:rsidRPr="004351CC" w:rsidRDefault="00B73D1A" w:rsidP="00B73D1A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Университет</w:t>
      </w:r>
      <w:r w:rsidRPr="004351CC">
        <w:rPr>
          <w:rFonts w:ascii="Times New Roman" w:hAnsi="Times New Roman" w:cs="Times New Roman"/>
          <w:color w:val="000000"/>
        </w:rPr>
        <w:t xml:space="preserve">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B73D1A" w:rsidRPr="004351CC" w:rsidRDefault="00B73D1A" w:rsidP="00B73D1A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4351CC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университету</w:t>
      </w:r>
      <w:r w:rsidRPr="004351CC">
        <w:rPr>
          <w:rFonts w:ascii="Times New Roman" w:hAnsi="Times New Roman" w:cs="Times New Roman"/>
        </w:rPr>
        <w:t xml:space="preserve"> в целом, включая все е</w:t>
      </w:r>
      <w:r>
        <w:rPr>
          <w:rFonts w:ascii="Times New Roman" w:hAnsi="Times New Roman" w:cs="Times New Roman"/>
        </w:rPr>
        <w:t>го филиалы</w:t>
      </w:r>
      <w:r w:rsidRPr="004351CC">
        <w:rPr>
          <w:rFonts w:ascii="Times New Roman" w:hAnsi="Times New Roman" w:cs="Times New Roman"/>
        </w:rPr>
        <w:t>;</w:t>
      </w:r>
    </w:p>
    <w:p w:rsidR="00B73D1A" w:rsidRPr="004351CC" w:rsidRDefault="00B73D1A" w:rsidP="00B73D1A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4351CC">
        <w:rPr>
          <w:rFonts w:ascii="Times New Roman" w:hAnsi="Times New Roman" w:cs="Times New Roman"/>
        </w:rPr>
        <w:t xml:space="preserve">раздельно по очной, </w:t>
      </w:r>
      <w:proofErr w:type="spellStart"/>
      <w:r w:rsidRPr="004351CC">
        <w:rPr>
          <w:rFonts w:ascii="Times New Roman" w:hAnsi="Times New Roman" w:cs="Times New Roman"/>
        </w:rPr>
        <w:t>очно-заочной</w:t>
      </w:r>
      <w:proofErr w:type="spellEnd"/>
      <w:r w:rsidRPr="004351CC">
        <w:rPr>
          <w:rFonts w:ascii="Times New Roman" w:hAnsi="Times New Roman" w:cs="Times New Roman"/>
        </w:rPr>
        <w:t>, заочной формам обучения;</w:t>
      </w:r>
    </w:p>
    <w:p w:rsidR="00B73D1A" w:rsidRPr="003A18F9" w:rsidRDefault="00B73D1A" w:rsidP="00B73D1A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3A18F9">
        <w:rPr>
          <w:rFonts w:ascii="Times New Roman" w:hAnsi="Times New Roman" w:cs="Times New Roman"/>
        </w:rPr>
        <w:t>раздельно по программам аспирантуры в зависимости от их нап</w:t>
      </w:r>
      <w:r>
        <w:rPr>
          <w:rFonts w:ascii="Times New Roman" w:hAnsi="Times New Roman" w:cs="Times New Roman"/>
        </w:rPr>
        <w:t>равленности (профиля): по каждому</w:t>
      </w:r>
      <w:r w:rsidRPr="003A18F9">
        <w:rPr>
          <w:rFonts w:ascii="Times New Roman" w:hAnsi="Times New Roman" w:cs="Times New Roman"/>
        </w:rPr>
        <w:t xml:space="preserve"> напра</w:t>
      </w:r>
      <w:r w:rsidRPr="003A18F9">
        <w:rPr>
          <w:rFonts w:ascii="Times New Roman" w:hAnsi="Times New Roman" w:cs="Times New Roman"/>
        </w:rPr>
        <w:t>в</w:t>
      </w:r>
      <w:r w:rsidRPr="003A18F9">
        <w:rPr>
          <w:rFonts w:ascii="Times New Roman" w:hAnsi="Times New Roman" w:cs="Times New Roman"/>
        </w:rPr>
        <w:t>лени</w:t>
      </w:r>
      <w:r>
        <w:rPr>
          <w:rFonts w:ascii="Times New Roman" w:hAnsi="Times New Roman" w:cs="Times New Roman"/>
        </w:rPr>
        <w:t>ю</w:t>
      </w:r>
      <w:r w:rsidRPr="003A18F9">
        <w:rPr>
          <w:rFonts w:ascii="Times New Roman" w:hAnsi="Times New Roman" w:cs="Times New Roman"/>
        </w:rPr>
        <w:t xml:space="preserve"> подготовки;</w:t>
      </w:r>
    </w:p>
    <w:p w:rsidR="00B73D1A" w:rsidRPr="004351CC" w:rsidRDefault="00B73D1A" w:rsidP="00B73D1A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4351CC">
        <w:rPr>
          <w:rFonts w:ascii="Times New Roman" w:hAnsi="Times New Roman" w:cs="Times New Roman"/>
        </w:rPr>
        <w:t>раздельно в рамках контрольных цифр и по договорам об оказании платных образовател</w:t>
      </w:r>
      <w:r w:rsidRPr="004351CC">
        <w:rPr>
          <w:rFonts w:ascii="Times New Roman" w:hAnsi="Times New Roman" w:cs="Times New Roman"/>
        </w:rPr>
        <w:t>ь</w:t>
      </w:r>
      <w:r w:rsidRPr="004351CC">
        <w:rPr>
          <w:rFonts w:ascii="Times New Roman" w:hAnsi="Times New Roman" w:cs="Times New Roman"/>
        </w:rPr>
        <w:t>ных услуг;</w:t>
      </w:r>
    </w:p>
    <w:p w:rsidR="00B73D1A" w:rsidRPr="004351CC" w:rsidRDefault="00B73D1A" w:rsidP="00B73D1A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 w:cs="Times New Roman"/>
        </w:rPr>
      </w:pPr>
      <w:r w:rsidRPr="004351CC">
        <w:rPr>
          <w:rFonts w:ascii="Times New Roman" w:hAnsi="Times New Roman" w:cs="Times New Roman"/>
        </w:rPr>
        <w:t>раздельно на места в пределах целевой квоты и на места в рамках контрольных цифр за в</w:t>
      </w:r>
      <w:r w:rsidRPr="004351CC">
        <w:rPr>
          <w:rFonts w:ascii="Times New Roman" w:hAnsi="Times New Roman" w:cs="Times New Roman"/>
        </w:rPr>
        <w:t>ы</w:t>
      </w:r>
      <w:r w:rsidRPr="004351CC">
        <w:rPr>
          <w:rFonts w:ascii="Times New Roman" w:hAnsi="Times New Roman" w:cs="Times New Roman"/>
        </w:rPr>
        <w:t>четом целевой квоты (далее - основные места в рамках контрольных цифр).</w:t>
      </w:r>
    </w:p>
    <w:p w:rsidR="00B73D1A" w:rsidRPr="002C2D5A" w:rsidRDefault="00B73D1A" w:rsidP="00B73D1A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2C2D5A">
        <w:rPr>
          <w:rFonts w:ascii="Times New Roman" w:hAnsi="Times New Roman" w:cs="Times New Roman"/>
          <w:color w:val="000000"/>
        </w:rPr>
        <w:t>Прием на обучение осуществляется по заявлению о приеме, которое подается пост</w:t>
      </w:r>
      <w:r w:rsidRPr="002C2D5A">
        <w:rPr>
          <w:rFonts w:ascii="Times New Roman" w:hAnsi="Times New Roman" w:cs="Times New Roman"/>
          <w:color w:val="000000"/>
        </w:rPr>
        <w:t>у</w:t>
      </w:r>
      <w:r w:rsidRPr="002C2D5A">
        <w:rPr>
          <w:rFonts w:ascii="Times New Roman" w:hAnsi="Times New Roman" w:cs="Times New Roman"/>
          <w:color w:val="000000"/>
        </w:rPr>
        <w:t>пающим с приложением необходимых документов (далее соответственно - заявление, докуме</w:t>
      </w:r>
      <w:r w:rsidRPr="002C2D5A">
        <w:rPr>
          <w:rFonts w:ascii="Times New Roman" w:hAnsi="Times New Roman" w:cs="Times New Roman"/>
          <w:color w:val="000000"/>
        </w:rPr>
        <w:t>н</w:t>
      </w:r>
      <w:r w:rsidRPr="002C2D5A">
        <w:rPr>
          <w:rFonts w:ascii="Times New Roman" w:hAnsi="Times New Roman" w:cs="Times New Roman"/>
          <w:color w:val="000000"/>
        </w:rPr>
        <w:t>ты; вместе - документы, необходимые для поступления).</w:t>
      </w:r>
      <w:proofErr w:type="gramEnd"/>
    </w:p>
    <w:p w:rsidR="00B73D1A" w:rsidRPr="002C2D5A" w:rsidRDefault="00B73D1A" w:rsidP="00B73D1A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2C2D5A">
        <w:rPr>
          <w:rFonts w:ascii="Times New Roman" w:hAnsi="Times New Roman" w:cs="Times New Roman"/>
          <w:color w:val="000000"/>
        </w:rPr>
        <w:t>Поступающий может предоставить доверенному лицу полномочия на осуществление действий, в отношении которых П</w:t>
      </w:r>
      <w:r>
        <w:rPr>
          <w:rFonts w:ascii="Times New Roman" w:hAnsi="Times New Roman" w:cs="Times New Roman"/>
          <w:color w:val="000000"/>
        </w:rPr>
        <w:t>равилами</w:t>
      </w:r>
      <w:r w:rsidRPr="002C2D5A">
        <w:rPr>
          <w:rFonts w:ascii="Times New Roman" w:hAnsi="Times New Roman" w:cs="Times New Roman"/>
          <w:color w:val="000000"/>
        </w:rPr>
        <w:t xml:space="preserve"> установлено, что они выполняются поступающим, и которые не требуют личного присутствия поступающего (в том числе представлять в </w:t>
      </w:r>
      <w:r>
        <w:rPr>
          <w:rFonts w:ascii="Times New Roman" w:hAnsi="Times New Roman" w:cs="Times New Roman"/>
          <w:color w:val="000000"/>
        </w:rPr>
        <w:t>университет</w:t>
      </w:r>
      <w:r w:rsidRPr="002C2D5A">
        <w:rPr>
          <w:rFonts w:ascii="Times New Roman" w:hAnsi="Times New Roman" w:cs="Times New Roman"/>
          <w:color w:val="000000"/>
        </w:rPr>
        <w:t xml:space="preserve"> д</w:t>
      </w:r>
      <w:r w:rsidRPr="002C2D5A">
        <w:rPr>
          <w:rFonts w:ascii="Times New Roman" w:hAnsi="Times New Roman" w:cs="Times New Roman"/>
          <w:color w:val="000000"/>
        </w:rPr>
        <w:t>о</w:t>
      </w:r>
      <w:r w:rsidRPr="002C2D5A">
        <w:rPr>
          <w:rFonts w:ascii="Times New Roman" w:hAnsi="Times New Roman" w:cs="Times New Roman"/>
          <w:color w:val="000000"/>
        </w:rPr>
        <w:t>кументы, необходимые для поступления, отзывать указанные документы).</w:t>
      </w:r>
      <w:proofErr w:type="gramEnd"/>
      <w:r w:rsidRPr="002C2D5A">
        <w:rPr>
          <w:rFonts w:ascii="Times New Roman" w:hAnsi="Times New Roman" w:cs="Times New Roman"/>
          <w:color w:val="000000"/>
        </w:rPr>
        <w:t xml:space="preserve"> Доверенное лицо осуществляет указанные действия при предъявлении выданной поступающим и оформленной в п</w:t>
      </w:r>
      <w:r w:rsidRPr="002C2D5A">
        <w:rPr>
          <w:rFonts w:ascii="Times New Roman" w:hAnsi="Times New Roman" w:cs="Times New Roman"/>
          <w:color w:val="000000"/>
        </w:rPr>
        <w:t>о</w:t>
      </w:r>
      <w:r w:rsidRPr="002C2D5A">
        <w:rPr>
          <w:rFonts w:ascii="Times New Roman" w:hAnsi="Times New Roman" w:cs="Times New Roman"/>
          <w:color w:val="000000"/>
        </w:rPr>
        <w:t>рядке, установленном законодательством Российской Федерации, доверенности на осуществление соответствующих действий.</w:t>
      </w:r>
    </w:p>
    <w:p w:rsidR="00080D6C" w:rsidRDefault="00080D6C"/>
    <w:sectPr w:rsidR="00080D6C" w:rsidSect="0008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38E6180"/>
    <w:multiLevelType w:val="hybridMultilevel"/>
    <w:tmpl w:val="B046E9BE"/>
    <w:lvl w:ilvl="0" w:tplc="B7C6DA2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3D1A"/>
    <w:rsid w:val="00080D6C"/>
    <w:rsid w:val="00B7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B73D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B73D1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2020-05-02T04:52:00Z</dcterms:created>
  <dcterms:modified xsi:type="dcterms:W3CDTF">2020-05-02T04:54:00Z</dcterms:modified>
</cp:coreProperties>
</file>