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60" w:rsidRPr="00B91C60" w:rsidRDefault="00B91C60" w:rsidP="00FE4F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r w:rsidRPr="00B91C60">
        <w:rPr>
          <w:rFonts w:ascii="Times New Roman" w:hAnsi="Times New Roman" w:cs="Times New Roman"/>
          <w:b/>
          <w:sz w:val="36"/>
          <w:szCs w:val="36"/>
        </w:rPr>
        <w:t>нформацию о почтовых адресах для направления документов, необходимых для поступления, о возможности подачи документов, необходимых для поступления, в электронной форме с использованием электронной информационной системы организации (если такая возможность предусмотрена правилами приема)</w:t>
      </w:r>
      <w:bookmarkStart w:id="0" w:name="_GoBack"/>
      <w:bookmarkEnd w:id="0"/>
    </w:p>
    <w:p w:rsidR="00D12F6B" w:rsidRDefault="00D12F6B" w:rsidP="00D12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6B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(выдержка из Правил приема)</w:t>
      </w:r>
    </w:p>
    <w:p w:rsidR="00FC0EA0" w:rsidRPr="00FC0EA0" w:rsidRDefault="00FC0EA0" w:rsidP="00967FC0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поступления, представляются (направляются) в организацию одним из следующих способов:</w:t>
      </w:r>
    </w:p>
    <w:p w:rsidR="00FC0EA0" w:rsidRPr="00FC0EA0" w:rsidRDefault="00FC0EA0" w:rsidP="00967FC0">
      <w:pPr>
        <w:numPr>
          <w:ilvl w:val="0"/>
          <w:numId w:val="1"/>
        </w:numPr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поступающим по адресу: г. Ульяновск, ул. Набережная р. </w:t>
      </w:r>
      <w:proofErr w:type="spellStart"/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Свияги</w:t>
      </w:r>
      <w:proofErr w:type="spellEnd"/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106, корпус №3, первый этаж. 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у иностранных граждан принимаются по адресу: г. Ульяновск, ул. Льва Толстого, 42, каб.49.</w:t>
      </w:r>
    </w:p>
    <w:p w:rsidR="00FC0EA0" w:rsidRPr="00FC0EA0" w:rsidRDefault="00FC0EA0" w:rsidP="00967FC0">
      <w:pPr>
        <w:numPr>
          <w:ilvl w:val="0"/>
          <w:numId w:val="1"/>
        </w:numPr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(далее – по почте) по адресу: 432017, г. Ульяновск, ул. Л. Толстого, д. 42, Приемная комиссия.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документов по почте абитуриент представляет заявление о приеме (по форме, размещенной на официальном сайте по адресу </w:t>
      </w:r>
      <w:hyperlink r:id="rId6" w:history="1">
        <w:r w:rsidRPr="00FC0E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www.ulsu</w:t>
        </w:r>
      </w:hyperlink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.ru «абитуриентам»), также прилагает ксерокопии документов, удостоверяющих его личность и гражданство, ксерокопии документов государственного образца об образовании, 4 фотографии 3x4 см и, при необходимости, иные документы, предусмотренные пунктом 26 Правил. 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направляются поступающим по почте заказным письмом с уведомлением и описью вложения. Уведомление и заверенная опись вложения являются основанием для подтверждения отправления документов поступающего.</w:t>
      </w:r>
    </w:p>
    <w:p w:rsidR="00FC0EA0" w:rsidRPr="00FC0EA0" w:rsidRDefault="00FC0EA0" w:rsidP="00967FC0">
      <w:pPr>
        <w:numPr>
          <w:ilvl w:val="0"/>
          <w:numId w:val="1"/>
        </w:numPr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с использованием электронной информационной системы университета epk.ulsu.ru.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процедуры электронной подачи документов абитуриенту необходимо зарегистрироваться и зайти в личный кабинет на сайте </w:t>
      </w:r>
      <w:hyperlink r:id="rId7" w:history="1">
        <w:r w:rsidRPr="00FC0E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www.ulsu.ru</w:t>
        </w:r>
      </w:hyperlink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разделе «Абитуриентам»), сформировать заявление о подаче документов с указанием специальностей, на которые претендует абитуриент, заполнить анкету с указанием персональных данных. а также приложить остальные документы, указанные в п.26 Правил.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приеме на обучение в электронной форме прилагаемые к нему документы, необходимые для поступления, представляются (направляются) в университет в форме их электронных образов (документов на бумажном носителе, преобразованных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FC0EA0" w:rsidRPr="00FC0EA0" w:rsidRDefault="00967FC0" w:rsidP="00967FC0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FC0EA0"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документы, необходимые для поступления, представляются в университет лично поступающим, поступающему выдается расписка о приеме документов.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направления документов, необходимых для поступления, через операторов почтовой связи общего пользования информация о приеме таких документов или отказе в их приеме размещается на официальном сайте.</w:t>
      </w:r>
    </w:p>
    <w:p w:rsidR="00FC0EA0" w:rsidRPr="00FC0EA0" w:rsidRDefault="00FC0EA0" w:rsidP="00967FC0">
      <w:pPr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необходимых для поступления, через электронную информационную систему университета информирование поступающего о приеме таких документов или отказе в их приеме обеспечивается с использованием технических возможностей электронной информационной системы университета.</w:t>
      </w:r>
    </w:p>
    <w:p w:rsidR="00FC0EA0" w:rsidRPr="00FC0EA0" w:rsidRDefault="00967FC0" w:rsidP="00967FC0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FC0EA0" w:rsidRPr="00FC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необходимых для поступления, через операторов почтовой связи общего пользования или через электронную информационную систему университета указанные документы принимаются, если они поступили в университет не позднее срока завершения приема документов, установленного Правилами.</w:t>
      </w:r>
    </w:p>
    <w:p w:rsidR="00FC0EA0" w:rsidRPr="00D12F6B" w:rsidRDefault="00FC0EA0" w:rsidP="00967FC0">
      <w:pPr>
        <w:spacing w:before="100" w:beforeAutospacing="1" w:after="100" w:afterAutospacing="1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0EA0" w:rsidRPr="00D12F6B" w:rsidSect="00B91C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92A66658"/>
    <w:lvl w:ilvl="0" w:tplc="1AA0BE2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92045BD"/>
    <w:multiLevelType w:val="hybridMultilevel"/>
    <w:tmpl w:val="51F0E5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DAE5E79"/>
    <w:multiLevelType w:val="hybridMultilevel"/>
    <w:tmpl w:val="26503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6B"/>
    <w:rsid w:val="002907A6"/>
    <w:rsid w:val="006A4915"/>
    <w:rsid w:val="0085426B"/>
    <w:rsid w:val="00967FC0"/>
    <w:rsid w:val="00A863F6"/>
    <w:rsid w:val="00B91C60"/>
    <w:rsid w:val="00D12F6B"/>
    <w:rsid w:val="00FC0EA0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827F"/>
  <w15:chartTrackingRefBased/>
  <w15:docId w15:val="{769605A4-2F17-4885-9586-C03B6580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l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l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B5C4-C908-4870-913D-12C83498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2026-03-31T07:30:00Z</dcterms:created>
  <dcterms:modified xsi:type="dcterms:W3CDTF">2026-03-31T09:51:00Z</dcterms:modified>
</cp:coreProperties>
</file>