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54" w:rsidRPr="00437FFA" w:rsidRDefault="000B4954" w:rsidP="000B4954">
      <w:pPr>
        <w:tabs>
          <w:tab w:val="left" w:pos="1023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37FF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Перечень вступительных испытаний с указанием по каждому вступительному испытанию следующих сведений:</w:t>
      </w:r>
    </w:p>
    <w:p w:rsidR="000B4954" w:rsidRPr="00437FFA" w:rsidRDefault="000B4954" w:rsidP="000B4954">
      <w:pPr>
        <w:spacing w:after="0" w:line="360" w:lineRule="exact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37FF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(</w:t>
      </w:r>
      <w:r w:rsidRPr="000B4954">
        <w:rPr>
          <w:rFonts w:ascii="Times New Roman" w:hAnsi="Times New Roman" w:cs="Times New Roman"/>
          <w:sz w:val="28"/>
          <w:szCs w:val="28"/>
        </w:rPr>
        <w:t>приоритетность испытания при ранжировании</w:t>
      </w:r>
      <w:r w:rsidRPr="00437FF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)</w:t>
      </w:r>
    </w:p>
    <w:p w:rsidR="000B4954" w:rsidRDefault="000B4954" w:rsidP="000B4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25122" w:rsidRDefault="00437FFA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5122"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(выдержка из Правил приема)</w:t>
      </w: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636F" w:rsidRPr="00A3636F" w:rsidRDefault="00A3636F" w:rsidP="00A3636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A3636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устанавливает перечень вступительных испытаний и их приоритетность для ранжирования списков поступающих (далее приоритетность испытаний при ранжировании).</w:t>
      </w:r>
    </w:p>
    <w:p w:rsidR="00A3636F" w:rsidRDefault="00A3636F" w:rsidP="00A363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3636F" w:rsidSect="00C8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16D07AB0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5E404D"/>
    <w:multiLevelType w:val="hybridMultilevel"/>
    <w:tmpl w:val="2474E572"/>
    <w:lvl w:ilvl="0" w:tplc="67BAC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C4BE9"/>
    <w:multiLevelType w:val="multilevel"/>
    <w:tmpl w:val="DADCC6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E27FB"/>
    <w:multiLevelType w:val="hybridMultilevel"/>
    <w:tmpl w:val="819C9F94"/>
    <w:lvl w:ilvl="0" w:tplc="D256CD38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B3B23BF"/>
    <w:multiLevelType w:val="hybridMultilevel"/>
    <w:tmpl w:val="06B216E6"/>
    <w:lvl w:ilvl="0" w:tplc="163C3B2A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D6B0E2F"/>
    <w:multiLevelType w:val="hybridMultilevel"/>
    <w:tmpl w:val="2684E974"/>
    <w:lvl w:ilvl="0" w:tplc="43DEF4B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58527FAB"/>
    <w:multiLevelType w:val="hybridMultilevel"/>
    <w:tmpl w:val="F7065CF8"/>
    <w:lvl w:ilvl="0" w:tplc="1114931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473189"/>
    <w:multiLevelType w:val="hybridMultilevel"/>
    <w:tmpl w:val="72B646FC"/>
    <w:lvl w:ilvl="0" w:tplc="81D06FB8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5D5BE7"/>
    <w:multiLevelType w:val="hybridMultilevel"/>
    <w:tmpl w:val="EB0E2A42"/>
    <w:lvl w:ilvl="0" w:tplc="34227AAE">
      <w:start w:val="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A751A94"/>
    <w:multiLevelType w:val="hybridMultilevel"/>
    <w:tmpl w:val="A12EE356"/>
    <w:lvl w:ilvl="0" w:tplc="98BA89EC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0858F9"/>
    <w:rsid w:val="000B4954"/>
    <w:rsid w:val="000B7FC1"/>
    <w:rsid w:val="001D4C93"/>
    <w:rsid w:val="00225122"/>
    <w:rsid w:val="0031323F"/>
    <w:rsid w:val="003235E9"/>
    <w:rsid w:val="00437FFA"/>
    <w:rsid w:val="005D2913"/>
    <w:rsid w:val="0069318A"/>
    <w:rsid w:val="006C09B3"/>
    <w:rsid w:val="00A3636F"/>
    <w:rsid w:val="00A72BE0"/>
    <w:rsid w:val="00B30FB1"/>
    <w:rsid w:val="00C8609D"/>
    <w:rsid w:val="00DD038F"/>
    <w:rsid w:val="00E40442"/>
    <w:rsid w:val="00E448D8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2400"/>
  <w15:docId w15:val="{9CEA76F1-0D63-4451-B1CA-F0BAC9D8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5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1"/>
    <w:rsid w:val="002251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22512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2"/>
    <w:rsid w:val="0022512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122"/>
    <w:pPr>
      <w:shd w:val="clear" w:color="auto" w:fill="FFFFFF"/>
      <w:spacing w:after="180" w:line="341" w:lineRule="exac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4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2026-01-20T12:17:00Z</dcterms:created>
  <dcterms:modified xsi:type="dcterms:W3CDTF">2026-01-20T12:25:00Z</dcterms:modified>
</cp:coreProperties>
</file>