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C7" w:rsidRDefault="000B3472">
      <w:pPr>
        <w:ind w:right="-141"/>
        <w:jc w:val="center"/>
        <w:rPr>
          <w:b/>
          <w:sz w:val="28"/>
        </w:rPr>
      </w:pPr>
      <w:r>
        <w:rPr>
          <w:b/>
          <w:sz w:val="28"/>
        </w:rPr>
        <w:t>Календарь абитуриента – 20</w:t>
      </w:r>
      <w:r w:rsidR="00181BA0">
        <w:rPr>
          <w:b/>
          <w:sz w:val="28"/>
          <w:lang w:val="en-US"/>
        </w:rPr>
        <w:t>2</w:t>
      </w:r>
      <w:r w:rsidR="00181BA0">
        <w:rPr>
          <w:b/>
          <w:sz w:val="28"/>
        </w:rPr>
        <w:t>2</w:t>
      </w:r>
    </w:p>
    <w:p w:rsidR="002F0602" w:rsidRDefault="002F0602">
      <w:pPr>
        <w:ind w:right="-141"/>
        <w:jc w:val="center"/>
        <w:rPr>
          <w:b/>
          <w:sz w:val="28"/>
        </w:rPr>
      </w:pPr>
    </w:p>
    <w:p w:rsidR="002F0602" w:rsidRDefault="002F0602" w:rsidP="002F0602">
      <w:pPr>
        <w:rPr>
          <w:szCs w:val="24"/>
        </w:rPr>
      </w:pPr>
      <w:bookmarkStart w:id="0" w:name="_GoBack"/>
      <w:bookmarkEnd w:id="0"/>
    </w:p>
    <w:tbl>
      <w:tblPr>
        <w:tblStyle w:val="aa"/>
        <w:tblW w:w="10802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250"/>
      </w:tblGrid>
      <w:tr w:rsidR="002F0602" w:rsidTr="00010FC8">
        <w:tc>
          <w:tcPr>
            <w:tcW w:w="10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02" w:rsidRDefault="002F0602" w:rsidP="00010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ОРДИНАТУРА</w:t>
            </w:r>
          </w:p>
          <w:p w:rsidR="002F0602" w:rsidRDefault="002F0602" w:rsidP="00010FC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2F0602" w:rsidTr="0001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Pr="008F67F6" w:rsidRDefault="002F0602" w:rsidP="00010FC8">
            <w:pPr>
              <w:rPr>
                <w:b/>
                <w:sz w:val="22"/>
                <w:szCs w:val="22"/>
              </w:rPr>
            </w:pPr>
            <w:r w:rsidRPr="008F67F6"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Default="002F0602" w:rsidP="00010F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документов</w:t>
            </w:r>
          </w:p>
        </w:tc>
      </w:tr>
      <w:tr w:rsidR="00694F07" w:rsidTr="0001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Pr="008F67F6" w:rsidRDefault="00694F07" w:rsidP="00010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07" w:rsidRDefault="00694F07" w:rsidP="00694F07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Окончание приема документов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от абитуриентов, проходящих вступительные испытания в </w:t>
            </w:r>
            <w:proofErr w:type="spellStart"/>
            <w:r>
              <w:rPr>
                <w:sz w:val="22"/>
              </w:rPr>
              <w:t>УлГУ</w:t>
            </w:r>
            <w:proofErr w:type="spellEnd"/>
          </w:p>
        </w:tc>
      </w:tr>
      <w:tr w:rsidR="002F0602" w:rsidTr="0001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Pr="008F67F6" w:rsidRDefault="00694F07" w:rsidP="00010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июля -10</w:t>
            </w:r>
            <w:r w:rsidR="00A06D26" w:rsidRPr="008F67F6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Default="002F0602" w:rsidP="00010F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 испытания</w:t>
            </w:r>
          </w:p>
        </w:tc>
      </w:tr>
      <w:tr w:rsidR="002F0602" w:rsidTr="0001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Pr="008F67F6" w:rsidRDefault="002F0602" w:rsidP="00010FC8">
            <w:pPr>
              <w:rPr>
                <w:b/>
                <w:sz w:val="22"/>
                <w:szCs w:val="22"/>
              </w:rPr>
            </w:pPr>
            <w:r w:rsidRPr="008F67F6"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Default="002F0602" w:rsidP="004F4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завершения приема </w:t>
            </w:r>
            <w:r w:rsidR="00A06D26" w:rsidRPr="005D3EBD">
              <w:rPr>
                <w:sz w:val="22"/>
                <w:szCs w:val="22"/>
              </w:rPr>
              <w:t>оригинал</w:t>
            </w:r>
            <w:r w:rsidR="004F42A6">
              <w:rPr>
                <w:sz w:val="22"/>
                <w:szCs w:val="22"/>
              </w:rPr>
              <w:t>ов</w:t>
            </w:r>
            <w:r w:rsidR="00A06D26" w:rsidRPr="005D3EBD">
              <w:rPr>
                <w:sz w:val="22"/>
                <w:szCs w:val="22"/>
              </w:rPr>
              <w:t xml:space="preserve"> документов об образовании</w:t>
            </w:r>
            <w:r w:rsidR="00A06D26">
              <w:rPr>
                <w:sz w:val="22"/>
              </w:rPr>
              <w:t xml:space="preserve"> при приеме на обучение на места в рамках контрольных цифр или согласий на зачисление, на места с оплатой стоимости обучения</w:t>
            </w:r>
          </w:p>
        </w:tc>
      </w:tr>
      <w:tr w:rsidR="002F0602" w:rsidTr="00010FC8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Pr="008F67F6" w:rsidRDefault="00694F07" w:rsidP="00010F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A06D26" w:rsidRPr="008F67F6">
              <w:rPr>
                <w:b/>
                <w:sz w:val="22"/>
                <w:szCs w:val="22"/>
              </w:rPr>
              <w:t xml:space="preserve"> </w:t>
            </w:r>
            <w:r w:rsidR="002F0602" w:rsidRPr="008F67F6">
              <w:rPr>
                <w:b/>
                <w:sz w:val="22"/>
                <w:szCs w:val="22"/>
              </w:rPr>
              <w:t>августа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02" w:rsidRDefault="002F0602" w:rsidP="00A06D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Завершение зачисления </w:t>
            </w:r>
            <w:r w:rsidR="00A06D26">
              <w:rPr>
                <w:sz w:val="22"/>
                <w:szCs w:val="22"/>
              </w:rPr>
              <w:t>на бюджетные места</w:t>
            </w:r>
          </w:p>
        </w:tc>
      </w:tr>
    </w:tbl>
    <w:p w:rsidR="002F0602" w:rsidRDefault="002F0602" w:rsidP="002F0602">
      <w:pPr>
        <w:ind w:right="-141"/>
        <w:jc w:val="center"/>
        <w:rPr>
          <w:b/>
          <w:sz w:val="28"/>
        </w:rPr>
      </w:pPr>
    </w:p>
    <w:p w:rsidR="002F0602" w:rsidRDefault="002F0602" w:rsidP="002F0602">
      <w:pPr>
        <w:ind w:right="-141"/>
        <w:jc w:val="center"/>
        <w:rPr>
          <w:b/>
          <w:sz w:val="28"/>
        </w:rPr>
      </w:pPr>
    </w:p>
    <w:p w:rsidR="002F0602" w:rsidRPr="00181BA0" w:rsidRDefault="002F0602">
      <w:pPr>
        <w:ind w:right="-141"/>
        <w:jc w:val="center"/>
        <w:rPr>
          <w:b/>
          <w:sz w:val="28"/>
        </w:rPr>
      </w:pPr>
    </w:p>
    <w:sectPr w:rsidR="002F0602" w:rsidRPr="00181BA0" w:rsidSect="008B3A25">
      <w:pgSz w:w="11906" w:h="16838"/>
      <w:pgMar w:top="142" w:right="707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C7"/>
    <w:rsid w:val="00032B1E"/>
    <w:rsid w:val="00054784"/>
    <w:rsid w:val="00064EA5"/>
    <w:rsid w:val="00091484"/>
    <w:rsid w:val="000B3472"/>
    <w:rsid w:val="00122AF5"/>
    <w:rsid w:val="00181BA0"/>
    <w:rsid w:val="00194FC7"/>
    <w:rsid w:val="001A3285"/>
    <w:rsid w:val="00266BCC"/>
    <w:rsid w:val="002F0602"/>
    <w:rsid w:val="00315180"/>
    <w:rsid w:val="003C77ED"/>
    <w:rsid w:val="003D0F16"/>
    <w:rsid w:val="003D567D"/>
    <w:rsid w:val="003F1315"/>
    <w:rsid w:val="00400985"/>
    <w:rsid w:val="0041589D"/>
    <w:rsid w:val="00443A9E"/>
    <w:rsid w:val="00450C86"/>
    <w:rsid w:val="004E1E57"/>
    <w:rsid w:val="004E3BA5"/>
    <w:rsid w:val="004F42A6"/>
    <w:rsid w:val="005C5327"/>
    <w:rsid w:val="00655BA6"/>
    <w:rsid w:val="0067132D"/>
    <w:rsid w:val="006902AF"/>
    <w:rsid w:val="00694F07"/>
    <w:rsid w:val="006D7257"/>
    <w:rsid w:val="00762510"/>
    <w:rsid w:val="007A1427"/>
    <w:rsid w:val="007A51AF"/>
    <w:rsid w:val="008529FE"/>
    <w:rsid w:val="008874C7"/>
    <w:rsid w:val="008910F9"/>
    <w:rsid w:val="0089136B"/>
    <w:rsid w:val="008B3A25"/>
    <w:rsid w:val="008E4ACE"/>
    <w:rsid w:val="008E68F2"/>
    <w:rsid w:val="008F67F6"/>
    <w:rsid w:val="00950AED"/>
    <w:rsid w:val="00987730"/>
    <w:rsid w:val="00A06D26"/>
    <w:rsid w:val="00A34F72"/>
    <w:rsid w:val="00A46634"/>
    <w:rsid w:val="00AE3913"/>
    <w:rsid w:val="00B0694A"/>
    <w:rsid w:val="00B13DC9"/>
    <w:rsid w:val="00B4436A"/>
    <w:rsid w:val="00BD2E70"/>
    <w:rsid w:val="00C53F03"/>
    <w:rsid w:val="00C7762A"/>
    <w:rsid w:val="00CD554A"/>
    <w:rsid w:val="00D21977"/>
    <w:rsid w:val="00D50544"/>
    <w:rsid w:val="00D65E38"/>
    <w:rsid w:val="00D84705"/>
    <w:rsid w:val="00DB0B02"/>
    <w:rsid w:val="00EB2F0B"/>
    <w:rsid w:val="00EB3E5B"/>
    <w:rsid w:val="00F408C8"/>
    <w:rsid w:val="00F90B61"/>
    <w:rsid w:val="00F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F780-E292-488F-AFAF-276EF23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50AED"/>
    <w:rPr>
      <w:sz w:val="24"/>
    </w:rPr>
  </w:style>
  <w:style w:type="paragraph" w:styleId="10">
    <w:name w:val="heading 1"/>
    <w:next w:val="a"/>
    <w:link w:val="11"/>
    <w:uiPriority w:val="9"/>
    <w:qFormat/>
    <w:rsid w:val="00950AE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50AE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50AE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950AE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50AE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50AED"/>
    <w:rPr>
      <w:sz w:val="24"/>
    </w:rPr>
  </w:style>
  <w:style w:type="paragraph" w:styleId="21">
    <w:name w:val="toc 2"/>
    <w:next w:val="a"/>
    <w:link w:val="22"/>
    <w:uiPriority w:val="39"/>
    <w:rsid w:val="00950AED"/>
    <w:pPr>
      <w:ind w:left="200"/>
    </w:pPr>
  </w:style>
  <w:style w:type="character" w:customStyle="1" w:styleId="22">
    <w:name w:val="Оглавление 2 Знак"/>
    <w:link w:val="21"/>
    <w:rsid w:val="00950AED"/>
  </w:style>
  <w:style w:type="paragraph" w:styleId="41">
    <w:name w:val="toc 4"/>
    <w:next w:val="a"/>
    <w:link w:val="42"/>
    <w:uiPriority w:val="39"/>
    <w:rsid w:val="00950AED"/>
    <w:pPr>
      <w:ind w:left="600"/>
    </w:pPr>
  </w:style>
  <w:style w:type="character" w:customStyle="1" w:styleId="42">
    <w:name w:val="Оглавление 4 Знак"/>
    <w:link w:val="41"/>
    <w:rsid w:val="00950AED"/>
  </w:style>
  <w:style w:type="paragraph" w:styleId="6">
    <w:name w:val="toc 6"/>
    <w:next w:val="a"/>
    <w:link w:val="60"/>
    <w:uiPriority w:val="39"/>
    <w:rsid w:val="00950AED"/>
    <w:pPr>
      <w:ind w:left="1000"/>
    </w:pPr>
  </w:style>
  <w:style w:type="character" w:customStyle="1" w:styleId="60">
    <w:name w:val="Оглавление 6 Знак"/>
    <w:link w:val="6"/>
    <w:rsid w:val="00950AED"/>
  </w:style>
  <w:style w:type="paragraph" w:styleId="7">
    <w:name w:val="toc 7"/>
    <w:next w:val="a"/>
    <w:link w:val="70"/>
    <w:uiPriority w:val="39"/>
    <w:rsid w:val="00950AED"/>
    <w:pPr>
      <w:ind w:left="1200"/>
    </w:pPr>
  </w:style>
  <w:style w:type="character" w:customStyle="1" w:styleId="70">
    <w:name w:val="Оглавление 7 Знак"/>
    <w:link w:val="7"/>
    <w:rsid w:val="00950AED"/>
  </w:style>
  <w:style w:type="character" w:customStyle="1" w:styleId="30">
    <w:name w:val="Заголовок 3 Знак"/>
    <w:link w:val="3"/>
    <w:rsid w:val="00950AED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50AED"/>
    <w:pPr>
      <w:ind w:left="400"/>
    </w:pPr>
  </w:style>
  <w:style w:type="character" w:customStyle="1" w:styleId="32">
    <w:name w:val="Оглавление 3 Знак"/>
    <w:link w:val="31"/>
    <w:rsid w:val="00950AED"/>
  </w:style>
  <w:style w:type="paragraph" w:styleId="a3">
    <w:name w:val="Balloon Text"/>
    <w:basedOn w:val="a"/>
    <w:link w:val="a4"/>
    <w:rsid w:val="00950AED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950AED"/>
    <w:rPr>
      <w:rFonts w:ascii="Tahoma" w:hAnsi="Tahoma"/>
      <w:sz w:val="16"/>
    </w:rPr>
  </w:style>
  <w:style w:type="character" w:customStyle="1" w:styleId="50">
    <w:name w:val="Заголовок 5 Знак"/>
    <w:link w:val="5"/>
    <w:rsid w:val="00950AED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50AED"/>
    <w:rPr>
      <w:rFonts w:ascii="XO Thames" w:hAnsi="XO Thames"/>
      <w:b/>
      <w:sz w:val="32"/>
    </w:rPr>
  </w:style>
  <w:style w:type="paragraph" w:customStyle="1" w:styleId="12">
    <w:name w:val="Основной шрифт абзаца1"/>
    <w:rsid w:val="00950AED"/>
  </w:style>
  <w:style w:type="paragraph" w:customStyle="1" w:styleId="13">
    <w:name w:val="Гиперссылка1"/>
    <w:link w:val="a5"/>
    <w:rsid w:val="00950AED"/>
    <w:rPr>
      <w:color w:val="0000FF"/>
      <w:u w:val="single"/>
    </w:rPr>
  </w:style>
  <w:style w:type="character" w:styleId="a5">
    <w:name w:val="Hyperlink"/>
    <w:link w:val="13"/>
    <w:rsid w:val="00950AED"/>
    <w:rPr>
      <w:color w:val="0000FF"/>
      <w:u w:val="single"/>
    </w:rPr>
  </w:style>
  <w:style w:type="paragraph" w:customStyle="1" w:styleId="Footnote">
    <w:name w:val="Footnote"/>
    <w:link w:val="Footnote0"/>
    <w:rsid w:val="00950AED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50AED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50AED"/>
    <w:rPr>
      <w:rFonts w:ascii="XO Thames" w:hAnsi="XO Thames"/>
      <w:b/>
    </w:rPr>
  </w:style>
  <w:style w:type="character" w:customStyle="1" w:styleId="15">
    <w:name w:val="Оглавление 1 Знак"/>
    <w:link w:val="14"/>
    <w:rsid w:val="00950AE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50AE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950AE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50AED"/>
    <w:pPr>
      <w:ind w:left="1600"/>
    </w:pPr>
  </w:style>
  <w:style w:type="character" w:customStyle="1" w:styleId="90">
    <w:name w:val="Оглавление 9 Знак"/>
    <w:link w:val="9"/>
    <w:rsid w:val="00950AED"/>
  </w:style>
  <w:style w:type="paragraph" w:styleId="8">
    <w:name w:val="toc 8"/>
    <w:next w:val="a"/>
    <w:link w:val="80"/>
    <w:uiPriority w:val="39"/>
    <w:rsid w:val="00950AED"/>
    <w:pPr>
      <w:ind w:left="1400"/>
    </w:pPr>
  </w:style>
  <w:style w:type="character" w:customStyle="1" w:styleId="80">
    <w:name w:val="Оглавление 8 Знак"/>
    <w:link w:val="8"/>
    <w:rsid w:val="00950AED"/>
  </w:style>
  <w:style w:type="paragraph" w:styleId="51">
    <w:name w:val="toc 5"/>
    <w:next w:val="a"/>
    <w:link w:val="52"/>
    <w:uiPriority w:val="39"/>
    <w:rsid w:val="00950AED"/>
    <w:pPr>
      <w:ind w:left="800"/>
    </w:pPr>
  </w:style>
  <w:style w:type="character" w:customStyle="1" w:styleId="52">
    <w:name w:val="Оглавление 5 Знак"/>
    <w:link w:val="51"/>
    <w:rsid w:val="00950AED"/>
  </w:style>
  <w:style w:type="paragraph" w:styleId="a6">
    <w:name w:val="Subtitle"/>
    <w:next w:val="a"/>
    <w:link w:val="a7"/>
    <w:uiPriority w:val="11"/>
    <w:qFormat/>
    <w:rsid w:val="00950AED"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sid w:val="00950AE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950AED"/>
    <w:pPr>
      <w:ind w:left="1800"/>
    </w:pPr>
  </w:style>
  <w:style w:type="character" w:customStyle="1" w:styleId="toc100">
    <w:name w:val="toc 10"/>
    <w:link w:val="toc10"/>
    <w:rsid w:val="00950AED"/>
  </w:style>
  <w:style w:type="paragraph" w:styleId="a8">
    <w:name w:val="Title"/>
    <w:next w:val="a"/>
    <w:link w:val="a9"/>
    <w:uiPriority w:val="10"/>
    <w:qFormat/>
    <w:rsid w:val="00950AED"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sid w:val="00950AE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50AE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50AED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uiPriority w:val="99"/>
    <w:rsid w:val="00950A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2022-04-11T04:42:00Z</cp:lastPrinted>
  <dcterms:created xsi:type="dcterms:W3CDTF">2022-08-16T06:51:00Z</dcterms:created>
  <dcterms:modified xsi:type="dcterms:W3CDTF">2022-08-16T06:51:00Z</dcterms:modified>
</cp:coreProperties>
</file>